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96" w:rsidRDefault="00AA2196" w:rsidP="00AA2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AA2196" w:rsidRDefault="00AA2196" w:rsidP="00AA2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ПЛАН МОУ СОШ №79 </w:t>
      </w:r>
    </w:p>
    <w:p w:rsidR="00AA2196" w:rsidRDefault="00AA2196" w:rsidP="00AA2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по ГРАЖДАНСКО-ПАТРИОТИЧЕСКОМУ</w:t>
      </w:r>
      <w:r w:rsidRPr="006215C6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ВОСПИТАНИ</w:t>
      </w: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Ю</w:t>
      </w:r>
    </w:p>
    <w:p w:rsidR="00AA2196" w:rsidRPr="006215C6" w:rsidRDefault="00AA2196" w:rsidP="00AA2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в 2018-2019 учебном году</w:t>
      </w:r>
    </w:p>
    <w:p w:rsidR="00AA2196" w:rsidRPr="006215C6" w:rsidRDefault="00AA2196" w:rsidP="00AA2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AA2196" w:rsidRDefault="00AA2196" w:rsidP="00AA2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  Цель: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воспитание  гражданской  ответственности, достоинства, чувства патриотизма, уважения к истории и культуре России, приобщение детей и молодежи к боевым, трудовым и патриотическим традициям Краснодарского края.</w:t>
      </w:r>
    </w:p>
    <w:p w:rsidR="00AA2196" w:rsidRPr="007867DC" w:rsidRDefault="00AA2196" w:rsidP="00AA2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7867D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В связи с принятием </w:t>
      </w:r>
      <w:r w:rsidRPr="007867D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Государственной программы «Патриотического воспитан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ия граждан Российской Федерации» одной из актуальных целей </w:t>
      </w:r>
      <w:r w:rsidRPr="00D4146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 2016-2020 годы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становится повышение эффективности патриотического воспитания учащихся.</w:t>
      </w:r>
    </w:p>
    <w:p w:rsidR="00AA2196" w:rsidRDefault="00AA2196" w:rsidP="00AA2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728"/>
        <w:gridCol w:w="1134"/>
        <w:gridCol w:w="1275"/>
        <w:gridCol w:w="2127"/>
        <w:gridCol w:w="1701"/>
      </w:tblGrid>
      <w:tr w:rsidR="00AA2196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A2196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7294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Проведение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«Уроков  мужества»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рамках Государственной программы </w:t>
            </w:r>
            <w:r w:rsidRPr="0057294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«Патриотическое воспитание граждан Российской Федерации на 2016-2020 годы»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: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«Родину любить! Кубанью дорожить! память сохранить!»;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Преумножать  наследие отцов»;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Этих дней далеких позабыть нельзя…»;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«День героев Отечества!»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«Мужество, выносливость, слава!»;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«Славе российской сиять без конца!»;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«Каждое сердце хранит память поколений!»;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«Подвигу всегда есть место на земле!»;</w:t>
            </w:r>
          </w:p>
          <w:p w:rsidR="00AA2196" w:rsidRPr="0057294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«Помним! Гордимся! Наследуем!».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Еженедельно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сентябрь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октябрь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ноябрь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декабрь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январь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февраль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март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апрель</w:t>
            </w:r>
          </w:p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Библиотекарь Александрова Т.Г.</w:t>
            </w:r>
          </w:p>
          <w:p w:rsidR="00A73D29" w:rsidRPr="00454993" w:rsidRDefault="00A73D2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Замполит военной части п.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Магри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Каширский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AA2196" w:rsidRDefault="00AA2196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AA2196" w:rsidRDefault="00AA2196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AA2196" w:rsidRDefault="00AA2196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AA2196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Проведение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«Информационных минуток»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1 неделя – «Слава России»;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2 неделя – «История говорит»;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3 неделя – Новостная неделя;</w:t>
            </w:r>
          </w:p>
          <w:p w:rsidR="00AA2196" w:rsidRPr="00DC463C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4 неделя – «На Кубани мы живем»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Еженедельно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вт.)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AA2196" w:rsidRDefault="00AA2196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AA2196" w:rsidRDefault="00AA2196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A2196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Шефство над ветеранами ВОВ в микрорайоне школы.  Городская акция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«Ветеранам войны и труда - наша забота»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(оказание шефской помощи, сбор информации по ветеранам войны, вдовам, участникам трудового фронта, узникам концлагерей, блокадникам Ленинграда, детям войны)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Постоянно 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  <w:r w:rsidRPr="008D5449">
              <w:rPr>
                <w:rFonts w:ascii="Times New Roman CYR" w:eastAsiaTheme="minorEastAsia" w:hAnsi="Times New Roman CYR" w:cs="Times New Roman CYR"/>
              </w:rPr>
              <w:t>,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8D5449">
              <w:rPr>
                <w:rFonts w:ascii="Times New Roman CYR" w:eastAsiaTheme="minorEastAsia" w:hAnsi="Times New Roman CYR" w:cs="Times New Roman CYR"/>
              </w:rPr>
              <w:t>родители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A2196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0171B4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Мероприятия, посвященные 75-летию освобождения Краснодарского края от немецко-фашистских захватчиков и окончания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бтвы</w:t>
            </w:r>
            <w:proofErr w:type="spellEnd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за Кубань: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A2196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7F060A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классный час, Урок мужества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«Битва за Кавказ</w:t>
            </w:r>
            <w:r w:rsidRPr="00B873C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A2196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посвященные Дню 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образования Краснодарского края (охватывает исторический период с 1937 года по настоящее время) по направлениям:</w:t>
            </w:r>
          </w:p>
          <w:p w:rsidR="00AA2196" w:rsidRPr="0007682A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1-й – «Боевое имя Кубани»;</w:t>
            </w:r>
          </w:p>
          <w:p w:rsidR="00AA2196" w:rsidRPr="0007682A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2-й – «Трудовое имя Кубани»;</w:t>
            </w:r>
          </w:p>
          <w:p w:rsidR="00AA2196" w:rsidRPr="0007682A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3-й – «Духовное имя Кубани»;</w:t>
            </w:r>
          </w:p>
          <w:p w:rsidR="00AA2196" w:rsidRPr="0007682A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4-й – «Благотворительное имя Кубани»;</w:t>
            </w:r>
          </w:p>
          <w:p w:rsidR="00AA2196" w:rsidRPr="001435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5-й – «Молодое имя Кубани»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13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сентября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Зам. по ВР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Библиотекарь Александрова Т.Г.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кубановедения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Николова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С.М.</w:t>
            </w: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A2196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«Вахта памяти</w:t>
            </w:r>
            <w:r w:rsidRPr="009424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Несение Почетного караула Вахты Памяти у памятника героям-односельчанам, погибшим, пропавшим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без вести на фронтах ВОВ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п. Вишневка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 в период проведения мероприятий, посвященных памятным дням и праздничным датам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Зам. по ВР</w:t>
            </w:r>
          </w:p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Магомедова С.С.</w:t>
            </w:r>
          </w:p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Педагог доп</w:t>
            </w:r>
            <w:proofErr w:type="gramStart"/>
            <w:r>
              <w:rPr>
                <w:rFonts w:ascii="Times New Roman" w:eastAsiaTheme="minorEastAsia" w:hAnsi="Times New Roman"/>
              </w:rPr>
              <w:t>.о</w:t>
            </w:r>
            <w:proofErr w:type="gramEnd"/>
            <w:r>
              <w:rPr>
                <w:rFonts w:ascii="Times New Roman" w:eastAsiaTheme="minorEastAsia" w:hAnsi="Times New Roman"/>
              </w:rPr>
              <w:t>браз.</w:t>
            </w:r>
          </w:p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Авджян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A2196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EE677F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7F">
              <w:rPr>
                <w:rFonts w:ascii="Times New Roman" w:hAnsi="Times New Roman"/>
                <w:sz w:val="24"/>
                <w:szCs w:val="24"/>
              </w:rPr>
              <w:t>Сбор историко-краеведческих материалов, связанных с историей памятника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п. Вишневка-1</w:t>
            </w:r>
            <w:r w:rsidRPr="00EE677F">
              <w:rPr>
                <w:rFonts w:ascii="Times New Roman" w:hAnsi="Times New Roman"/>
                <w:sz w:val="24"/>
                <w:szCs w:val="24"/>
              </w:rPr>
              <w:t>, закрепленного за нашей школой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Зам. по ВР</w:t>
            </w:r>
          </w:p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Магомедова С.С.</w:t>
            </w:r>
          </w:p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Кл</w:t>
            </w:r>
            <w:proofErr w:type="gramStart"/>
            <w:r>
              <w:rPr>
                <w:rFonts w:ascii="Times New Roman" w:eastAsiaTheme="minorEastAsia" w:hAnsi="Times New Roman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</w:rPr>
              <w:t>р</w:t>
            </w:r>
            <w:proofErr w:type="gramEnd"/>
            <w:r>
              <w:rPr>
                <w:rFonts w:ascii="Times New Roman" w:eastAsiaTheme="minorEastAsia" w:hAnsi="Times New Roman"/>
              </w:rPr>
              <w:t>ук. 1-9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AA2196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Библиотечные часы, посвященные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образования Краснодарского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края, подбор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 литературы.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Библиотекарь</w:t>
            </w: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Александрова Т.Г.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A2196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2438">
              <w:rPr>
                <w:rFonts w:ascii="Times New Roman" w:hAnsi="Times New Roman"/>
                <w:b/>
                <w:sz w:val="24"/>
                <w:szCs w:val="24"/>
              </w:rPr>
              <w:t>«Мой край, родной!»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Выставки рисунков, плакатов, фотографий, посвященных родному краю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  5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196" w:rsidRDefault="00AA2196" w:rsidP="0087231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A2196" w:rsidRPr="00942438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A2196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E24D67" w:rsidRDefault="00E24D67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E24D6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="00AA2196" w:rsidRPr="00E24D6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Международный урок мира</w:t>
            </w:r>
            <w:r w:rsidRPr="00E24D6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. Почта добра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21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196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 по ВР Магомедова С.С.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ук.1-4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A2196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Массовая акция в День пожилого человека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«Помоги пожилому человеку»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(поздравление с праздником, изготовление  поздравительных открыток и сувениров).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 октября</w:t>
            </w:r>
          </w:p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AA2196" w:rsidRPr="00454993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196" w:rsidRPr="008D5449" w:rsidRDefault="00AA2196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митинге,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посвященном гибели военно-транспортного корабля «Азов»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у памятника «Азов» в Вишневке (3-е отделение)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22 октября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5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-9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Участие в краевой акции «Имя героя» по присвоению юнармейскому отряду нашей школы имя Героя Советского Союза, Генерала Армии Ватутина Н.Ф.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Октябрь-декабрь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Pr="008D5449" w:rsidRDefault="00716540" w:rsidP="0071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716540" w:rsidRPr="008D5449" w:rsidRDefault="00716540" w:rsidP="0071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Мероприятия ко Дню города Сочи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Фестиваль национальных культур «ВМЕСТЕ ДРУЖНАЯ СЕМЬЯ»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rPr>
          <w:trHeight w:val="610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городских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«Летопись Победы», «Бессмертный полк»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«Батальоны Победы»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Сентябрь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истории Третьякова Н.А. 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rPr>
          <w:trHeight w:val="402"/>
        </w:trPr>
        <w:tc>
          <w:tcPr>
            <w:tcW w:w="4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rPr>
          <w:trHeight w:val="350"/>
        </w:trPr>
        <w:tc>
          <w:tcPr>
            <w:tcW w:w="4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городской акции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«Поздравь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>ветерана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992498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Урок мужества </w:t>
            </w:r>
            <w:r w:rsidRPr="0099249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«Вспомним всех поименно…»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посвященный героям Чеченской войны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19 декабря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истории Третьякова Н.А. 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 5-9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Проведение месячника </w:t>
            </w:r>
          </w:p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военно-патриотической оборонно-массовой работы</w:t>
            </w:r>
            <w:r w:rsidR="00A73D2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(по дополнительному плану)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Январь-февраль 2017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Учителя 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ОБЖ </w:t>
            </w:r>
            <w:r>
              <w:rPr>
                <w:rFonts w:ascii="Times New Roman CYR" w:eastAsiaTheme="minorEastAsia" w:hAnsi="Times New Roman CYR" w:cs="Times New Roman CYR"/>
              </w:rPr>
              <w:t xml:space="preserve"> и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физ-ры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М.З.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Верижников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A73D2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часы, посвященные 73 годовщине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Победы в Великой Отечественной войне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«Помнит мир спасенный…»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ук-ли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1-9 </w:t>
            </w:r>
            <w:r w:rsidRPr="008D5449">
              <w:rPr>
                <w:rFonts w:ascii="Times New Roman CYR" w:eastAsiaTheme="minorEastAsia" w:hAnsi="Times New Roman CYR" w:cs="Times New Roman CYR"/>
              </w:rPr>
              <w:t>классов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Default="00716540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716540" w:rsidRDefault="00716540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716540" w:rsidRDefault="00716540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часы, посвященные Б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локаде Ленинграда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«Дети войны»</w:t>
            </w:r>
          </w:p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ук-ли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1-9 </w:t>
            </w:r>
            <w:r w:rsidRPr="008D5449">
              <w:rPr>
                <w:rFonts w:ascii="Times New Roman CYR" w:eastAsiaTheme="minorEastAsia" w:hAnsi="Times New Roman CYR" w:cs="Times New Roman CYR"/>
              </w:rPr>
              <w:t>классов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Default="00716540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716540" w:rsidRDefault="00716540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716540" w:rsidRDefault="00716540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Урок мужества, посвященный событиям войны в Афганистане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2-6 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2-9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Default="00716540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716540" w:rsidRDefault="00716540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Фестиваль 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инсценированной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военно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патриотической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песни </w:t>
            </w:r>
          </w:p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Педагог доп. Образ.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  сочинений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«Никто не забыт и ничто не забыто»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«Мой любимый герой ВОВ»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3 -9</w:t>
            </w:r>
          </w:p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русского языка.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Уч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.н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ач.классов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Городские  акции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солдата»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пограничника»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ветерана»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(письма, открытки, рисунки, плакаты, посылки)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Февраль, </w:t>
            </w:r>
          </w:p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 по ВР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МагомедоваС.С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технологии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Совет старшеклассников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Районные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 школьные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конкурсы стихов </w:t>
            </w:r>
          </w:p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«Память нашу  не ст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ереть годами»</w:t>
            </w:r>
          </w:p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«Люблю тебя, мой край родной!»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февраль</w:t>
            </w:r>
          </w:p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литературы Учителя начальных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436CAB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36CA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Работа школьного отряда Юнармейцев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(по дополнительному плану)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436CAB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8-а, 8-б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436CAB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Pr="008D5449" w:rsidRDefault="00436CAB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Замполит военной части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Магри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39308D">
              <w:rPr>
                <w:rFonts w:ascii="Times New Roman CYR" w:eastAsiaTheme="minorEastAsia" w:hAnsi="Times New Roman CYR" w:cs="Times New Roman CYR"/>
              </w:rPr>
              <w:t>Каширский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митингах,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Вахтах ПАМЯТИ,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посвященных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Дню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Победы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памятников 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Магри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п. Вишневка (1-е отделение), п. Вишневка (3-е отделение», аул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Наджиго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памятник «Азов».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9 мая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 Зам. по ВР Магомедова С.С.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16540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акциях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Хартии жителей города Сочи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«Сочи – город без табака»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40" w:rsidRPr="00454993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40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Учителя </w:t>
            </w:r>
            <w:r>
              <w:rPr>
                <w:rFonts w:ascii="Times New Roman CYR" w:eastAsiaTheme="minorEastAsia" w:hAnsi="Times New Roman CYR" w:cs="Times New Roman CYR"/>
              </w:rPr>
              <w:lastRenderedPageBreak/>
              <w:t>физкультуры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Медики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Киян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Г.А.</w:t>
            </w:r>
          </w:p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40" w:rsidRPr="008D5449" w:rsidRDefault="00716540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6138DC" w:rsidRDefault="006138DC"/>
    <w:p w:rsidR="00EC5BF6" w:rsidRDefault="00EC5BF6" w:rsidP="00EC5BF6">
      <w:pPr>
        <w:jc w:val="right"/>
        <w:rPr>
          <w:rFonts w:ascii="Times New Roman" w:hAnsi="Times New Roman"/>
        </w:rPr>
      </w:pPr>
      <w:r w:rsidRPr="00EC5BF6">
        <w:rPr>
          <w:rFonts w:ascii="Times New Roman" w:hAnsi="Times New Roman"/>
        </w:rPr>
        <w:t xml:space="preserve">Заместитель директора по воспитательной работе </w:t>
      </w:r>
      <w:r>
        <w:rPr>
          <w:rFonts w:ascii="Times New Roman" w:hAnsi="Times New Roman"/>
        </w:rPr>
        <w:t>МОУ СОШ №79</w:t>
      </w:r>
    </w:p>
    <w:p w:rsidR="00EC5BF6" w:rsidRPr="00EC5BF6" w:rsidRDefault="00EC5BF6" w:rsidP="00EC5BF6">
      <w:pPr>
        <w:jc w:val="right"/>
        <w:rPr>
          <w:rFonts w:ascii="Times New Roman" w:hAnsi="Times New Roman"/>
        </w:rPr>
      </w:pPr>
      <w:r w:rsidRPr="00EC5BF6">
        <w:rPr>
          <w:rFonts w:ascii="Times New Roman" w:hAnsi="Times New Roman"/>
        </w:rPr>
        <w:t>Магомедова С.С.</w:t>
      </w:r>
    </w:p>
    <w:sectPr w:rsidR="00EC5BF6" w:rsidRPr="00EC5BF6" w:rsidSect="006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2196"/>
    <w:rsid w:val="0039308D"/>
    <w:rsid w:val="00436CAB"/>
    <w:rsid w:val="006138DC"/>
    <w:rsid w:val="00716540"/>
    <w:rsid w:val="00A73D29"/>
    <w:rsid w:val="00AA2196"/>
    <w:rsid w:val="00E24D67"/>
    <w:rsid w:val="00EC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2018-10-21T13:44:00Z</dcterms:created>
  <dcterms:modified xsi:type="dcterms:W3CDTF">2018-10-21T13:59:00Z</dcterms:modified>
</cp:coreProperties>
</file>