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347"/>
      </w:tblGrid>
      <w:tr w:rsidR="00153C8D" w:rsidRPr="00153C8D" w:rsidTr="00153C8D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53C8D" w:rsidRPr="00153C8D" w:rsidRDefault="00153C8D" w:rsidP="00153C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40"/>
                <w:szCs w:val="40"/>
                <w:lang w:eastAsia="ru-RU"/>
              </w:rPr>
            </w:pPr>
            <w:r w:rsidRPr="00153C8D">
              <w:rPr>
                <w:rFonts w:ascii="Arial" w:eastAsia="Times New Roman" w:hAnsi="Arial" w:cs="Arial"/>
                <w:b/>
                <w:bCs/>
                <w:noProof/>
                <w:sz w:val="40"/>
                <w:szCs w:val="40"/>
                <w:lang w:eastAsia="ru-RU"/>
              </w:rPr>
              <w:drawing>
                <wp:anchor distT="38100" distB="38100" distL="76200" distR="76200" simplePos="0" relativeHeight="251658240" behindDoc="0" locked="0" layoutInCell="1" allowOverlap="0">
                  <wp:simplePos x="0" y="0"/>
                  <wp:positionH relativeFrom="column">
                    <wp:posOffset>17145</wp:posOffset>
                  </wp:positionH>
                  <wp:positionV relativeFrom="line">
                    <wp:posOffset>-1062355</wp:posOffset>
                  </wp:positionV>
                  <wp:extent cx="2567305" cy="1925320"/>
                  <wp:effectExtent l="19050" t="0" r="4445" b="0"/>
                  <wp:wrapSquare wrapText="bothSides"/>
                  <wp:docPr id="2" name="Рисунок 2" descr="http://www.sochi.edu.ru/im/pdd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ochi.edu.ru/im/pdd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7305" cy="192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53C8D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ru-RU"/>
              </w:rPr>
              <w:t>В Сочи стартовала краевая профилактическая акция «Дети и водители»</w:t>
            </w:r>
          </w:p>
        </w:tc>
      </w:tr>
    </w:tbl>
    <w:p w:rsidR="00153C8D" w:rsidRDefault="00153C8D" w:rsidP="00153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3C8D" w:rsidRPr="00153C8D" w:rsidRDefault="00153C8D" w:rsidP="00153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17 октября 2016 года  под лозунгом: «Для водителя любой машины правила вождения едины!» в Сочи стартовала краевая профилактическая акция по безопасности дорожного движения «Дети и водители».</w:t>
      </w:r>
    </w:p>
    <w:p w:rsidR="00153C8D" w:rsidRDefault="00153C8D" w:rsidP="00153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3C8D" w:rsidRPr="00153C8D" w:rsidRDefault="00153C8D" w:rsidP="00153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Акция проводится по инициативе Министерства образования, науки и молодежной политики Краснодарского края, УГИБДД ГУ МВД России по Краснодарскому краю, Родительского попечительского совета Краснодарского края и Сочи Автодрома.</w:t>
      </w:r>
    </w:p>
    <w:p w:rsidR="00153C8D" w:rsidRDefault="00153C8D" w:rsidP="00153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3C8D" w:rsidRPr="00153C8D" w:rsidRDefault="00153C8D" w:rsidP="00153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</w:t>
      </w:r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Мероприя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тия прошли в школах</w:t>
      </w:r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города Сочи, гостями которых стали председатель Родительского попечительского совета Краснодарского края  Владимир Николаевич </w:t>
      </w:r>
      <w:proofErr w:type="spellStart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Вяткин</w:t>
      </w:r>
      <w:proofErr w:type="spellEnd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председатель комитетов  по </w:t>
      </w:r>
      <w:proofErr w:type="spellStart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дрифту</w:t>
      </w:r>
      <w:proofErr w:type="spellEnd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ралли, </w:t>
      </w:r>
      <w:proofErr w:type="spellStart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драг-рейсингу</w:t>
      </w:r>
      <w:proofErr w:type="spellEnd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Региональной Федерации автоспорта Федор </w:t>
      </w:r>
      <w:proofErr w:type="spellStart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Хлопин</w:t>
      </w:r>
      <w:proofErr w:type="spellEnd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  инспектора ОГИБДД УВД по городу Сочи.</w:t>
      </w:r>
    </w:p>
    <w:p w:rsidR="00153C8D" w:rsidRDefault="00153C8D" w:rsidP="00153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3C8D" w:rsidRPr="00153C8D" w:rsidRDefault="00153C8D" w:rsidP="00153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</w:t>
      </w:r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Пятиклассники приняли участие в тематической викторине по правилам дорожного движения. С ребятами проведены профилактические беседы о безопасном поведении на дорогах, вручены  </w:t>
      </w:r>
      <w:proofErr w:type="spellStart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световозвращающие</w:t>
      </w:r>
      <w:proofErr w:type="spellEnd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брелоки.</w:t>
      </w:r>
    </w:p>
    <w:p w:rsidR="00153C8D" w:rsidRDefault="00153C8D" w:rsidP="00153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53C8D" w:rsidRPr="00153C8D" w:rsidRDefault="00153C8D" w:rsidP="00153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</w:t>
      </w:r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Школьники города напишут письма-обращения к водителям, которые  в период осенних каникул будут розданы сотрудниками ОГИБДД водителям.</w:t>
      </w:r>
    </w:p>
    <w:p w:rsidR="00153C8D" w:rsidRPr="00153C8D" w:rsidRDefault="00153C8D" w:rsidP="00153C8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В. Н. </w:t>
      </w:r>
      <w:proofErr w:type="spellStart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Вяткин</w:t>
      </w:r>
      <w:proofErr w:type="spellEnd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</w:t>
      </w:r>
      <w:proofErr w:type="spellStart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Ф.Хлопин</w:t>
      </w:r>
      <w:proofErr w:type="spellEnd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на спортивном автомобиле  </w:t>
      </w:r>
      <w:proofErr w:type="spellStart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Сочиавтодрома</w:t>
      </w:r>
      <w:proofErr w:type="spellEnd"/>
      <w:r w:rsidRPr="00153C8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продолжат  эстафету акции  в городах Туапсе, Горячий Ключ, Краснодар.</w:t>
      </w:r>
    </w:p>
    <w:p w:rsidR="00147E28" w:rsidRPr="00153C8D" w:rsidRDefault="00147E28">
      <w:pPr>
        <w:rPr>
          <w:sz w:val="28"/>
          <w:szCs w:val="28"/>
        </w:rPr>
      </w:pPr>
    </w:p>
    <w:sectPr w:rsidR="00147E28" w:rsidRPr="00153C8D" w:rsidSect="00153C8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3C8D"/>
    <w:rsid w:val="00147E28"/>
    <w:rsid w:val="00153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3C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1115</Characters>
  <Application>Microsoft Office Word</Application>
  <DocSecurity>0</DocSecurity>
  <Lines>9</Lines>
  <Paragraphs>2</Paragraphs>
  <ScaleCrop>false</ScaleCrop>
  <Company>HP</Company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2016-10-18T10:23:00Z</dcterms:created>
  <dcterms:modified xsi:type="dcterms:W3CDTF">2016-10-18T10:25:00Z</dcterms:modified>
</cp:coreProperties>
</file>