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0C" w:rsidRPr="00990D37" w:rsidRDefault="00550F5A" w:rsidP="00990D37">
      <w:pPr>
        <w:rPr>
          <w:rFonts w:ascii="Times New Roman" w:hAnsi="Times New Roman"/>
          <w:sz w:val="28"/>
          <w:szCs w:val="28"/>
        </w:rPr>
      </w:pPr>
      <w:r w:rsidRPr="00990D37">
        <w:rPr>
          <w:rFonts w:ascii="Times New Roman" w:hAnsi="Times New Roman"/>
          <w:b/>
          <w:sz w:val="28"/>
          <w:szCs w:val="28"/>
        </w:rPr>
        <w:t xml:space="preserve">   </w:t>
      </w:r>
    </w:p>
    <w:p w:rsidR="00CE1821" w:rsidRPr="008C42AB" w:rsidRDefault="00CE1821" w:rsidP="00CE1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C42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МУНИЦИПАЛЬНОЕ ОБЩЕОБРАЗОВАТЕЛЬНОЕ БЮДЖЕТНОЕ УЧРЕЖДЕНИЕ </w:t>
      </w:r>
    </w:p>
    <w:p w:rsidR="00CE1821" w:rsidRPr="008C42AB" w:rsidRDefault="00CE1821" w:rsidP="00CE1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СРЕДНЯЯ ОБЩЕОБРАЗОВАТЕЛЬНАЯ ШКОЛА № 79</w:t>
      </w:r>
      <w:r w:rsidRPr="008C42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Г.СОЧИ</w:t>
      </w:r>
    </w:p>
    <w:p w:rsidR="00CE1821" w:rsidRPr="008C42AB" w:rsidRDefault="00CE1821" w:rsidP="00CE1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821" w:rsidRPr="008C42AB" w:rsidRDefault="00CE1821" w:rsidP="00CE1821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2A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CE1821" w:rsidRPr="008C42AB" w:rsidRDefault="00CE1821" w:rsidP="00CE1821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E1821" w:rsidRPr="008C42AB" w:rsidRDefault="00CE1821" w:rsidP="00CE1821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CE1821" w:rsidRPr="008C42AB" w:rsidRDefault="00CE1821" w:rsidP="00CE1821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29</w:t>
      </w:r>
      <w:r w:rsidRPr="008C4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8C4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протокол № 1</w:t>
      </w:r>
    </w:p>
    <w:p w:rsidR="00CE1821" w:rsidRPr="008C42AB" w:rsidRDefault="00CE1821" w:rsidP="00CE1821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Председатель ______Л.С.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Гогорян</w:t>
      </w:r>
      <w:proofErr w:type="spellEnd"/>
    </w:p>
    <w:p w:rsidR="00CE1821" w:rsidRPr="008C42AB" w:rsidRDefault="00CE1821" w:rsidP="00CE1821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8C42AB">
        <w:rPr>
          <w:rFonts w:ascii="Times New Roman" w:eastAsia="Times New Roman" w:hAnsi="Times New Roman" w:cs="Times New Roman"/>
          <w:sz w:val="16"/>
          <w:szCs w:val="16"/>
        </w:rPr>
        <w:t>подпись руководителя ОУ            Ф.И.О.</w:t>
      </w:r>
    </w:p>
    <w:p w:rsidR="00CE1821" w:rsidRPr="008C42AB" w:rsidRDefault="00CE1821" w:rsidP="00CE1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821" w:rsidRPr="008C42AB" w:rsidRDefault="00CE1821" w:rsidP="00CE1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821" w:rsidRPr="008C42AB" w:rsidRDefault="00CE1821" w:rsidP="00CE1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821" w:rsidRPr="008C42AB" w:rsidRDefault="00CE1821" w:rsidP="00CE1821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E1821" w:rsidRPr="008C42AB" w:rsidRDefault="00CE1821" w:rsidP="00CE1821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C42AB">
        <w:rPr>
          <w:rFonts w:ascii="Times New Roman" w:eastAsia="Times New Roman" w:hAnsi="Times New Roman" w:cs="Times New Roman"/>
          <w:b/>
          <w:sz w:val="40"/>
          <w:szCs w:val="40"/>
        </w:rPr>
        <w:t>РАБОЧАЯ  ПРОГРАММА</w:t>
      </w:r>
    </w:p>
    <w:p w:rsidR="00CE1821" w:rsidRPr="008C42AB" w:rsidRDefault="00CE1821" w:rsidP="00CE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821" w:rsidRPr="008C42AB" w:rsidRDefault="00CE1821" w:rsidP="00CE18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E1821" w:rsidRPr="008C42AB" w:rsidRDefault="00CE1821" w:rsidP="00CE1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42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   </w:t>
      </w:r>
      <w:r w:rsidR="00E54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изобразительному искусству</w:t>
      </w:r>
    </w:p>
    <w:p w:rsidR="00CE1821" w:rsidRPr="008C42AB" w:rsidRDefault="00CE1821" w:rsidP="00CE18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821" w:rsidRPr="008C42AB" w:rsidRDefault="00CE1821" w:rsidP="00CE18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821" w:rsidRPr="008C42AB" w:rsidRDefault="00CE1821" w:rsidP="00CE1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2AB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(класс) </w:t>
      </w:r>
      <w:r>
        <w:rPr>
          <w:rFonts w:ascii="Times New Roman" w:eastAsia="Times New Roman" w:hAnsi="Times New Roman"/>
          <w:b/>
          <w:sz w:val="28"/>
          <w:szCs w:val="28"/>
        </w:rPr>
        <w:t>начальное</w:t>
      </w:r>
      <w:r w:rsidRPr="008C42A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общее образование, </w:t>
      </w:r>
      <w:r w:rsidRPr="00B360C9">
        <w:rPr>
          <w:rFonts w:ascii="Times New Roman" w:eastAsia="Times New Roman" w:hAnsi="Times New Roman" w:cs="Times New Roman"/>
          <w:b/>
          <w:sz w:val="28"/>
          <w:szCs w:val="28"/>
        </w:rPr>
        <w:t>1-4</w:t>
      </w:r>
      <w:r w:rsidRPr="008C42AB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классы</w:t>
      </w:r>
      <w:r w:rsidRPr="008C42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E1821" w:rsidRPr="008C42AB" w:rsidRDefault="00CE1821" w:rsidP="00CE18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821" w:rsidRPr="008C42AB" w:rsidRDefault="00CE1821" w:rsidP="00CE18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821" w:rsidRPr="008C42AB" w:rsidRDefault="00CE1821" w:rsidP="00CE1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2AB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  </w:t>
      </w:r>
      <w:r w:rsidR="00E542F5">
        <w:rPr>
          <w:rFonts w:ascii="Times New Roman" w:eastAsia="Times New Roman" w:hAnsi="Times New Roman" w:cs="Times New Roman"/>
          <w:sz w:val="28"/>
          <w:szCs w:val="28"/>
        </w:rPr>
        <w:t>135</w:t>
      </w:r>
      <w:r w:rsidRPr="008C42A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E1821" w:rsidRPr="008C42AB" w:rsidRDefault="00CE1821" w:rsidP="00CE18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821" w:rsidRPr="008C42AB" w:rsidRDefault="00CE1821" w:rsidP="00CE1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42F5">
        <w:rPr>
          <w:rFonts w:ascii="Times New Roman" w:eastAsia="Times New Roman" w:hAnsi="Times New Roman" w:cs="Times New Roman"/>
          <w:color w:val="000000"/>
          <w:sz w:val="28"/>
          <w:szCs w:val="28"/>
        </w:rPr>
        <w:t>Устян</w:t>
      </w:r>
      <w:proofErr w:type="spellEnd"/>
      <w:r w:rsidR="00E54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Т.И.</w:t>
      </w:r>
    </w:p>
    <w:p w:rsidR="00CE1821" w:rsidRPr="008C42AB" w:rsidRDefault="00CE1821" w:rsidP="00CE1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C0F" w:rsidRDefault="00CE1821" w:rsidP="00950C0F">
      <w:pPr>
        <w:jc w:val="both"/>
        <w:rPr>
          <w:rFonts w:ascii="Times New Roman" w:hAnsi="Times New Roman" w:cs="Times New Roman"/>
          <w:sz w:val="28"/>
          <w:szCs w:val="28"/>
        </w:rPr>
      </w:pPr>
      <w:r w:rsidRPr="00950C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</w:t>
      </w:r>
      <w:r w:rsidR="00950C0F" w:rsidRPr="00950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950C0F" w:rsidRPr="00950C0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соотвии</w:t>
      </w:r>
      <w:proofErr w:type="spellEnd"/>
      <w:r w:rsidR="00950C0F" w:rsidRPr="00950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950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0C0F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ФГОС НОО </w:t>
      </w:r>
      <w:r w:rsidRPr="00950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950C0F" w:rsidRPr="00950C0F">
        <w:rPr>
          <w:rFonts w:ascii="Times New Roman" w:hAnsi="Times New Roman" w:cs="Times New Roman"/>
          <w:sz w:val="28"/>
          <w:szCs w:val="28"/>
        </w:rPr>
        <w:t xml:space="preserve">основе Примерной основной общеобразовательной программой начального общего образования, одобренной федеральным </w:t>
      </w:r>
      <w:proofErr w:type="spellStart"/>
      <w:proofErr w:type="gramStart"/>
      <w:r w:rsidR="00950C0F" w:rsidRPr="00950C0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950C0F" w:rsidRPr="00950C0F">
        <w:rPr>
          <w:rFonts w:ascii="Times New Roman" w:hAnsi="Times New Roman" w:cs="Times New Roman"/>
          <w:sz w:val="28"/>
          <w:szCs w:val="28"/>
        </w:rPr>
        <w:t xml:space="preserve"> – методическим</w:t>
      </w:r>
      <w:proofErr w:type="gramEnd"/>
      <w:r w:rsidR="00950C0F" w:rsidRPr="00950C0F">
        <w:rPr>
          <w:rFonts w:ascii="Times New Roman" w:hAnsi="Times New Roman" w:cs="Times New Roman"/>
          <w:sz w:val="28"/>
          <w:szCs w:val="28"/>
        </w:rPr>
        <w:t xml:space="preserve"> объединением (протокол от 8 апреля 2015 г. № 1/15); Рабочей программой «Изобразительное искусство. 1-4 классы.»/ Н.М. Сокольникова. М.: Астрель,2012.</w:t>
      </w:r>
    </w:p>
    <w:p w:rsidR="00950C0F" w:rsidRDefault="00950C0F" w:rsidP="00950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C0F" w:rsidRDefault="00950C0F" w:rsidP="00950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C0F" w:rsidRPr="00950C0F" w:rsidRDefault="00950C0F" w:rsidP="00950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821" w:rsidRDefault="00CE1821" w:rsidP="00950C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821" w:rsidRDefault="00CE1821" w:rsidP="00CE1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821" w:rsidRPr="008C42AB" w:rsidRDefault="00CE1821" w:rsidP="00CE1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1821" w:rsidRPr="008C42AB" w:rsidRDefault="00CE1821" w:rsidP="00CE1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1821" w:rsidRPr="008C42AB" w:rsidRDefault="00CE1821" w:rsidP="00CE1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1821" w:rsidRPr="008C42AB" w:rsidRDefault="00CE1821" w:rsidP="00CE1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1821" w:rsidRPr="008C42AB" w:rsidRDefault="00CE1821" w:rsidP="00CE1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1821" w:rsidRPr="008C42AB" w:rsidRDefault="00CE1821" w:rsidP="00CE1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7F0C" w:rsidRPr="00EC7F0C" w:rsidRDefault="00EC7F0C" w:rsidP="00EC7F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55E" w:rsidRPr="00990D37" w:rsidRDefault="00E45B1D" w:rsidP="00990D3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0D3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курса                                                « Изобразительное искусство»</w:t>
      </w:r>
      <w:r w:rsidR="0089055E" w:rsidRPr="00990D3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9055E" w:rsidRPr="00860CF6" w:rsidRDefault="0089055E" w:rsidP="008905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60C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tbl>
      <w:tblPr>
        <w:tblStyle w:val="a4"/>
        <w:tblW w:w="10065" w:type="dxa"/>
        <w:tblInd w:w="-459" w:type="dxa"/>
        <w:tblLook w:val="04A0"/>
      </w:tblPr>
      <w:tblGrid>
        <w:gridCol w:w="2835"/>
        <w:gridCol w:w="3261"/>
        <w:gridCol w:w="3969"/>
      </w:tblGrid>
      <w:tr w:rsidR="0089055E" w:rsidRPr="00860CF6" w:rsidTr="0089055E">
        <w:tc>
          <w:tcPr>
            <w:tcW w:w="2835" w:type="dxa"/>
          </w:tcPr>
          <w:p w:rsidR="0089055E" w:rsidRPr="00860CF6" w:rsidRDefault="0089055E" w:rsidP="00890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3261" w:type="dxa"/>
          </w:tcPr>
          <w:p w:rsidR="0089055E" w:rsidRPr="00860CF6" w:rsidRDefault="0089055E" w:rsidP="00890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3969" w:type="dxa"/>
          </w:tcPr>
          <w:p w:rsidR="0089055E" w:rsidRPr="00860CF6" w:rsidRDefault="0089055E" w:rsidP="00890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60C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89055E" w:rsidRPr="00860CF6" w:rsidTr="0089055E">
        <w:tc>
          <w:tcPr>
            <w:tcW w:w="10065" w:type="dxa"/>
            <w:gridSpan w:val="3"/>
          </w:tcPr>
          <w:p w:rsidR="0089055E" w:rsidRPr="00860CF6" w:rsidRDefault="0089055E" w:rsidP="00890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</w:tr>
      <w:tr w:rsidR="0089055E" w:rsidRPr="00860CF6" w:rsidTr="0089055E">
        <w:tc>
          <w:tcPr>
            <w:tcW w:w="2835" w:type="dxa"/>
            <w:tcBorders>
              <w:right w:val="single" w:sz="4" w:space="0" w:color="auto"/>
            </w:tcBorders>
          </w:tcPr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Сформированы: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-положительное отношение  к урокам изобразительного искусства,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-адекватное восприятие содержательной оценки своей работы учителем.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расположение цветов радуги;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-различать, называть цветовой круг (12 цветов), основные и составные цвета, тёплые и холодные цвета;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составлять дополнительные цвета из </w:t>
            </w:r>
            <w:proofErr w:type="gramStart"/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основных</w:t>
            </w:r>
            <w:proofErr w:type="gramEnd"/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 работать с цветом, линией,  пятном, формой при создании графических</w:t>
            </w:r>
            <w:proofErr w:type="gramStart"/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живописных, декоративных работ, а также при выполнении заданий по лепке, архитектуре и дизайну;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при работе различные  разнообразные художественные материалы (гуашь, акварель, цветные карандаши, графитный карандаш).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Регулятивные.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-организовывать своё рабочее место (под руководством учителя);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-выполнять работу по заданной инструкции;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-использовать изученные приёмы работы красками;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-осуществлять пошаговый контроль своих действий;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 вносить коррективы в свою работу.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-«читать» условные знаки, данные в учебнике;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-находить нужную информацию в словарях учебника;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 различать цвета и оттенки;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-соотносить объекты  дизайна с определённой геометрической формой.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-отвечать на вопросы, задавать вопросы для уточнения непонятного;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-комментировать последовательность действий;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-выслушивать друг друга, договариваться, работа в паре;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-участвовать в коллективном обсуждении;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 выполнять совместные действия со сверстниками и взрослыми  при реализации творческой работы.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055E" w:rsidRPr="00860CF6" w:rsidTr="0089055E">
        <w:tc>
          <w:tcPr>
            <w:tcW w:w="10065" w:type="dxa"/>
            <w:gridSpan w:val="3"/>
          </w:tcPr>
          <w:p w:rsidR="0089055E" w:rsidRPr="00860CF6" w:rsidRDefault="0089055E" w:rsidP="00890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9055E" w:rsidRPr="00860CF6" w:rsidTr="0089055E">
        <w:tc>
          <w:tcPr>
            <w:tcW w:w="2835" w:type="dxa"/>
            <w:tcBorders>
              <w:right w:val="single" w:sz="4" w:space="0" w:color="auto"/>
            </w:tcBorders>
          </w:tcPr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Сформированы: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-положительная мотивация  и познавательный  интерес  к урокам изобразительного искусства;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-осознание своей принадлежности народу, чувства уважения к традиционному </w:t>
            </w: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народному творчеству России;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-внимательное отношение  к красоте окружающего мира  и к произведениям искусства;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-эмоционально-ценностное отношение  к изображаемой действительности.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Научатся: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-различать основные и составные, холодные и тёплые цвета;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-составлять разнообразные оттенки  на основе смешения  цветов с белым и чёрным;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-определять (узнавать)  произведения традиционных  народных художественных  промыслов (Архангельск, </w:t>
            </w: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Северная Двина);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-передавать в композиции  сюжет и смысловую  связь между объектами;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 подбирать цвет в соответствии с  передаваемым в работе настроением;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при работе различные  разнообразные художественные материалы (гуашь, акварель, цветные карандаши, графитный карандаш).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-понимать цель выполняемых  действий;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-понимать важность планирования работы;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-выполнять действия, руководствуясь  выбранным алгоритмом или инструкцией учителя;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-осуществлять контроль своих действий;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-адекватно оценивать </w:t>
            </w: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правильность выполнения задания.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поиск необходимой информации и для выполнения учебных заданий;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 различать формы и объекты дизайна и архитектуры;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-сравнивать изображения персонажей  в картинах разных художников;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-конструировать объекты дизайна.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-выражать собственное эмоциональное отношение к  </w:t>
            </w:r>
            <w:proofErr w:type="gramStart"/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изображаемому</w:t>
            </w:r>
            <w:proofErr w:type="gramEnd"/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-уметь слышать, </w:t>
            </w:r>
            <w:proofErr w:type="spellStart"/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иочно</w:t>
            </w:r>
            <w:proofErr w:type="spellEnd"/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реагировать на реплики;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 учитывать мнение других при совместной работе;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-договариваться и приходить к общему решению, работая в паре.</w:t>
            </w:r>
          </w:p>
        </w:tc>
      </w:tr>
      <w:tr w:rsidR="0089055E" w:rsidRPr="00860CF6" w:rsidTr="0089055E">
        <w:tc>
          <w:tcPr>
            <w:tcW w:w="10065" w:type="dxa"/>
            <w:gridSpan w:val="3"/>
          </w:tcPr>
          <w:p w:rsidR="0089055E" w:rsidRPr="00860CF6" w:rsidRDefault="0089055E" w:rsidP="00890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 класс</w:t>
            </w:r>
          </w:p>
        </w:tc>
      </w:tr>
      <w:tr w:rsidR="0089055E" w:rsidRPr="00860CF6" w:rsidTr="0089055E">
        <w:tc>
          <w:tcPr>
            <w:tcW w:w="2835" w:type="dxa"/>
            <w:tcBorders>
              <w:right w:val="single" w:sz="4" w:space="0" w:color="auto"/>
            </w:tcBorders>
          </w:tcPr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Сформированы: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-эмоционально-ценностное отношение  к окружающему миру (семье, Родине, природе, людям);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-толерантное принятие  разнообразия культурных явлений,  национальных ценностей  и духовных традиций.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Научатся;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-понимать значение искусства в жизни человека и общества;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-воспринимать и характеризовать художественные образы, представленные  в произведениях искусства;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-различать и предавать характерное эмоциональное состояние и своё отношение к природе, человеку, обществу.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-умение видеть и воспринимать  проявления  художественной культуры в окружающей жизни;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-желание общаться с искусством;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-уметь различать основные виды и жанры пластических искусств, характеризовать их специфику.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-участвовать в обсуждении содержания и выразительных сре</w:t>
            </w:r>
            <w:proofErr w:type="gramStart"/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дств пр</w:t>
            </w:r>
            <w:proofErr w:type="gramEnd"/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оизведений искусства;</w:t>
            </w:r>
          </w:p>
        </w:tc>
      </w:tr>
      <w:tr w:rsidR="0089055E" w:rsidRPr="00860CF6" w:rsidTr="0089055E">
        <w:tc>
          <w:tcPr>
            <w:tcW w:w="10065" w:type="dxa"/>
            <w:gridSpan w:val="3"/>
          </w:tcPr>
          <w:p w:rsidR="0089055E" w:rsidRPr="00860CF6" w:rsidRDefault="0089055E" w:rsidP="008905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</w:tr>
      <w:tr w:rsidR="0089055E" w:rsidRPr="00860CF6" w:rsidTr="0089055E">
        <w:tc>
          <w:tcPr>
            <w:tcW w:w="2835" w:type="dxa"/>
            <w:tcBorders>
              <w:right w:val="single" w:sz="4" w:space="0" w:color="auto"/>
            </w:tcBorders>
          </w:tcPr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Сформированы: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-художественный вкус и способность  к эстетической оценке произведений искусства, нравственной оценке своих  и чужих поступков;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 способность к художественному познанию мира;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-умение применять полученные знания в собственной художественно-творческой деятельности.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Научатся: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-эмоционально оценивать шедевры русского и  мирового искусства (в пределах изученного);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 проявлять устойчивый интерес  к художественным традициям своего народа и других народов;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-высказывать суждения  о художественных особенностях  произведений;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 обсуждать коллективные результаты художественно-творческой деятельности;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-использовать различные материалы и средства </w:t>
            </w: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художественной выразительности.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-формирование мотивации  и умения  организовывать самостоятельную художественно-творческую деятельность и предметно-продуктивную деятельность, выбирать  средства для реализации творческого замысла;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-формировать способность оценивать результаты  художественно-творческой деятельности собственной и одноклассников.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представлений о ведущих музеях России и </w:t>
            </w: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художественных  музеях своего региона;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-осознание общечеловеческих ценностей, выраженных  в главных темах искусства и отражение их в собственной художественной деятельности.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-способность высказывать суждения  о художественных особенностях произведений;</w:t>
            </w:r>
          </w:p>
          <w:p w:rsidR="0089055E" w:rsidRPr="00860CF6" w:rsidRDefault="0089055E" w:rsidP="0089055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F6">
              <w:rPr>
                <w:rFonts w:ascii="Times New Roman" w:hAnsi="Times New Roman" w:cs="Times New Roman"/>
                <w:i/>
                <w:sz w:val="24"/>
                <w:szCs w:val="24"/>
              </w:rPr>
              <w:t>-уметь обсуждать коллективные результаты художественно-творческой деятельности.</w:t>
            </w:r>
          </w:p>
        </w:tc>
      </w:tr>
    </w:tbl>
    <w:p w:rsidR="000774B7" w:rsidRDefault="000774B7" w:rsidP="000774B7">
      <w:pPr>
        <w:pStyle w:val="ab"/>
        <w:rPr>
          <w:rFonts w:eastAsiaTheme="minorEastAsia"/>
          <w:b/>
          <w:sz w:val="28"/>
          <w:szCs w:val="28"/>
        </w:rPr>
      </w:pPr>
    </w:p>
    <w:p w:rsidR="000774B7" w:rsidRDefault="000774B7" w:rsidP="000774B7">
      <w:pPr>
        <w:pStyle w:val="ab"/>
      </w:pPr>
      <w:r>
        <w:rPr>
          <w:b/>
          <w:sz w:val="28"/>
          <w:szCs w:val="28"/>
        </w:rPr>
        <w:t xml:space="preserve">1.2  </w:t>
      </w:r>
      <w:r w:rsidRPr="000774B7">
        <w:rPr>
          <w:b/>
          <w:sz w:val="28"/>
          <w:szCs w:val="28"/>
        </w:rPr>
        <w:t>Выпускник научится</w:t>
      </w:r>
      <w:r>
        <w:rPr>
          <w:b/>
          <w:sz w:val="28"/>
          <w:szCs w:val="28"/>
        </w:rPr>
        <w:t>:</w:t>
      </w:r>
      <w:r w:rsidRPr="000774B7">
        <w:rPr>
          <w:b/>
          <w:sz w:val="28"/>
          <w:szCs w:val="28"/>
        </w:rPr>
        <w:t xml:space="preserve">  </w:t>
      </w:r>
    </w:p>
    <w:p w:rsidR="000774B7" w:rsidRDefault="000774B7" w:rsidP="000774B7">
      <w:pPr>
        <w:pStyle w:val="ab"/>
      </w:pPr>
      <w:r>
        <w:t xml:space="preserve">   </w:t>
      </w:r>
      <w:r w:rsidRPr="000774B7">
        <w:t xml:space="preserve"> </w:t>
      </w:r>
      <w:r>
        <w:t>·различать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774B7" w:rsidRDefault="000774B7" w:rsidP="000774B7">
      <w:pPr>
        <w:pStyle w:val="ab"/>
      </w:pPr>
      <w:r>
        <w:t>·различать основные виды и жанры пластических искусств, понимать их специфику;</w:t>
      </w:r>
    </w:p>
    <w:p w:rsidR="000774B7" w:rsidRDefault="000774B7" w:rsidP="000774B7">
      <w:pPr>
        <w:pStyle w:val="ab"/>
      </w:pPr>
      <w:r>
        <w:t>·эмоциональн</w:t>
      </w:r>
      <w:proofErr w:type="gramStart"/>
      <w:r>
        <w:t>о-</w:t>
      </w:r>
      <w:proofErr w:type="gramEnd"/>
      <w:r w:rsidR="00D86B21">
        <w:t xml:space="preserve"> </w:t>
      </w:r>
      <w:proofErr w:type="spellStart"/>
      <w:r>
        <w:t>ценностно</w:t>
      </w:r>
      <w:proofErr w:type="spellEnd"/>
      <w: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0774B7" w:rsidRDefault="000774B7" w:rsidP="000774B7">
      <w:pPr>
        <w:pStyle w:val="ab"/>
      </w:pPr>
      <w:proofErr w:type="gramStart"/>
      <w:r>
        <w:t>·узнавать,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0774B7" w:rsidRDefault="000774B7" w:rsidP="000774B7">
      <w:pPr>
        <w:pStyle w:val="ab"/>
      </w:pPr>
      <w:r>
        <w:t>·приводить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0774B7" w:rsidRDefault="000774B7" w:rsidP="000774B7">
      <w:pPr>
        <w:pStyle w:val="ab"/>
      </w:pPr>
      <w:r>
        <w:t>создавать простые композиции на заданную тему на плоскости и в пространстве;</w:t>
      </w:r>
    </w:p>
    <w:p w:rsidR="000774B7" w:rsidRDefault="000774B7" w:rsidP="000774B7">
      <w:pPr>
        <w:pStyle w:val="ab"/>
      </w:pPr>
      <w:r>
        <w:t>·использовать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0774B7" w:rsidRDefault="000774B7" w:rsidP="000774B7">
      <w:pPr>
        <w:pStyle w:val="ab"/>
      </w:pPr>
      <w:proofErr w:type="gramStart"/>
      <w:r>
        <w:t>·различать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0774B7" w:rsidRDefault="000774B7" w:rsidP="000774B7">
      <w:pPr>
        <w:pStyle w:val="ab"/>
      </w:pPr>
      <w:r>
        <w:t>·создавать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0774B7" w:rsidRDefault="000774B7" w:rsidP="000774B7">
      <w:pPr>
        <w:pStyle w:val="ab"/>
      </w:pPr>
      <w:r>
        <w:t xml:space="preserve">·наблюдать,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</w:t>
      </w:r>
      <w:r>
        <w:lastRenderedPageBreak/>
        <w:t>создания выразительных образов в живописи, скульптуре, графике, художественном конструировании;</w:t>
      </w:r>
    </w:p>
    <w:p w:rsidR="000774B7" w:rsidRDefault="000774B7" w:rsidP="000774B7">
      <w:pPr>
        <w:pStyle w:val="ab"/>
      </w:pPr>
      <w:r>
        <w:t>·использовать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0774B7" w:rsidRDefault="000774B7" w:rsidP="00D96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4B7" w:rsidRPr="000774B7" w:rsidRDefault="000774B7" w:rsidP="00D961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4B7">
        <w:rPr>
          <w:rFonts w:ascii="Times New Roman" w:hAnsi="Times New Roman" w:cs="Times New Roman"/>
          <w:b/>
          <w:sz w:val="28"/>
          <w:szCs w:val="28"/>
        </w:rPr>
        <w:t xml:space="preserve">1.3 Выпускник </w:t>
      </w:r>
      <w:proofErr w:type="gramStart"/>
      <w:r w:rsidRPr="000774B7">
        <w:rPr>
          <w:rFonts w:ascii="Times New Roman" w:hAnsi="Times New Roman" w:cs="Times New Roman"/>
          <w:b/>
          <w:sz w:val="28"/>
          <w:szCs w:val="28"/>
        </w:rPr>
        <w:t>получит возможность научится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74B7" w:rsidRDefault="000774B7" w:rsidP="000774B7">
      <w:pPr>
        <w:pStyle w:val="ab"/>
      </w:pPr>
      <w:r>
        <w:t>·воспринимать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0774B7" w:rsidRDefault="000774B7" w:rsidP="000774B7">
      <w:pPr>
        <w:pStyle w:val="ab"/>
      </w:pPr>
      <w:r>
        <w:t>·видеть проявления прекрасного в произведениях искусства (картины, архитектура, скульптура и т.д. в природе, на улице, в быту);</w:t>
      </w:r>
    </w:p>
    <w:p w:rsidR="000774B7" w:rsidRDefault="000774B7" w:rsidP="000774B7">
      <w:pPr>
        <w:pStyle w:val="ab"/>
      </w:pPr>
      <w:r>
        <w:rPr>
          <w:i/>
          <w:iCs/>
        </w:rPr>
        <w:t>·высказывать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0774B7" w:rsidRDefault="000774B7" w:rsidP="000774B7">
      <w:pPr>
        <w:pStyle w:val="ab"/>
      </w:pPr>
      <w:r>
        <w:t>·пользоваться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774B7" w:rsidRDefault="000774B7" w:rsidP="000774B7">
      <w:pPr>
        <w:pStyle w:val="ab"/>
      </w:pPr>
      <w:r>
        <w:t>·моделировать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0774B7" w:rsidRDefault="000774B7" w:rsidP="00D96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1C4" w:rsidRDefault="00BA3A4C" w:rsidP="00CE18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CF6">
        <w:rPr>
          <w:rFonts w:ascii="Times New Roman" w:hAnsi="Times New Roman" w:cs="Times New Roman"/>
          <w:sz w:val="28"/>
          <w:szCs w:val="28"/>
        </w:rPr>
        <w:t>2.</w:t>
      </w:r>
      <w:r w:rsidRPr="00860CF6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89055E" w:rsidRPr="00860CF6">
        <w:rPr>
          <w:rFonts w:ascii="Times New Roman" w:hAnsi="Times New Roman" w:cs="Times New Roman"/>
          <w:b/>
          <w:sz w:val="28"/>
          <w:szCs w:val="28"/>
        </w:rPr>
        <w:t xml:space="preserve"> учебного предмета </w:t>
      </w:r>
    </w:p>
    <w:p w:rsidR="00950C0F" w:rsidRDefault="00950C0F" w:rsidP="00CE18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2.1.Наименование разделов учебной программы и характеристика  основных содержательных линий.</w:t>
      </w:r>
    </w:p>
    <w:p w:rsidR="00D86B21" w:rsidRDefault="00D86B21" w:rsidP="00CE18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1843"/>
        <w:gridCol w:w="992"/>
        <w:gridCol w:w="851"/>
        <w:gridCol w:w="6237"/>
      </w:tblGrid>
      <w:tr w:rsidR="00990D37" w:rsidRPr="00B3267A" w:rsidTr="00990D37">
        <w:tc>
          <w:tcPr>
            <w:tcW w:w="1843" w:type="dxa"/>
          </w:tcPr>
          <w:p w:rsidR="00990D37" w:rsidRPr="00B3267A" w:rsidRDefault="00990D37" w:rsidP="00CE18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67A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992" w:type="dxa"/>
          </w:tcPr>
          <w:p w:rsidR="00990D37" w:rsidRPr="00B3267A" w:rsidRDefault="00990D37" w:rsidP="00CE18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267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990D37" w:rsidRPr="00B3267A" w:rsidRDefault="00990D37" w:rsidP="00CE18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</w:tcPr>
          <w:p w:rsidR="00990D37" w:rsidRPr="00B3267A" w:rsidRDefault="00990D37" w:rsidP="00CE18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 по темам.</w:t>
            </w:r>
          </w:p>
        </w:tc>
      </w:tr>
      <w:tr w:rsidR="00990D37" w:rsidRPr="00724296" w:rsidTr="00990D37">
        <w:trPr>
          <w:trHeight w:val="570"/>
        </w:trPr>
        <w:tc>
          <w:tcPr>
            <w:tcW w:w="1843" w:type="dxa"/>
            <w:vMerge w:val="restart"/>
          </w:tcPr>
          <w:p w:rsidR="00990D37" w:rsidRPr="00B3267A" w:rsidRDefault="00990D37" w:rsidP="00CE1821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изобразительного искусства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0D37" w:rsidRPr="00B3267A" w:rsidRDefault="00990D37" w:rsidP="00CE18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«Королевство волшебных красок» (9 часов). </w:t>
            </w:r>
            <w:r>
              <w:rPr>
                <w:rFonts w:ascii="Times New Roman" w:hAnsi="Times New Roman"/>
                <w:sz w:val="24"/>
                <w:szCs w:val="24"/>
              </w:rPr>
              <w:t>Картинная галерея. Радужный мост. Основные и составные  цвета.  Красное королевство. Оранжевое королевство. Жёлтое королевство. Зелёное королевство. Сине-голубое королевство. Фиолетовое королевство.</w:t>
            </w:r>
          </w:p>
          <w:p w:rsidR="00990D37" w:rsidRPr="00724296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«В мире сказок» (10 часов).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Волк и семеро козлят.  Сорока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елобока. Колобок.  Петушок – Золотой гребешок.  Красная Шапочка. Буратино. Снегурочка.</w:t>
            </w:r>
          </w:p>
        </w:tc>
      </w:tr>
      <w:tr w:rsidR="00990D37" w:rsidRPr="00724296" w:rsidTr="00990D37">
        <w:trPr>
          <w:trHeight w:val="516"/>
        </w:trPr>
        <w:tc>
          <w:tcPr>
            <w:tcW w:w="1843" w:type="dxa"/>
            <w:vMerge/>
          </w:tcPr>
          <w:p w:rsidR="00990D37" w:rsidRPr="00B3267A" w:rsidRDefault="00990D37" w:rsidP="00CE18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90D37" w:rsidRDefault="00990D37" w:rsidP="00CE18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«Путешествие в мир искусств» (1 час).</w:t>
            </w:r>
          </w:p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ведущими художественными музеями России (Третьяковская галерея, Русский музей, Эрмитаж, Музей изобразительных искусств им А.С.Пушкина).</w:t>
            </w:r>
          </w:p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«Виды изобразительного искусства»  (13 часов).</w:t>
            </w:r>
          </w:p>
          <w:p w:rsidR="00990D37" w:rsidRPr="00724296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Живопись. Графика. Скульптура.</w:t>
            </w:r>
          </w:p>
        </w:tc>
      </w:tr>
      <w:tr w:rsidR="00990D37" w:rsidRPr="009D7C30" w:rsidTr="00990D37">
        <w:trPr>
          <w:trHeight w:val="516"/>
        </w:trPr>
        <w:tc>
          <w:tcPr>
            <w:tcW w:w="1843" w:type="dxa"/>
            <w:vMerge w:val="restart"/>
            <w:tcBorders>
              <w:top w:val="nil"/>
            </w:tcBorders>
          </w:tcPr>
          <w:p w:rsidR="00990D37" w:rsidRPr="00B3267A" w:rsidRDefault="00990D37" w:rsidP="00CE18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«Путешествие в мир искусств» (1 час).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 ведущими художественными музеями мира. Британский музей (Лондон). Лувр (Париж). Музей Прадо (Мадрид). Дрезденская картинная галерея (Дрезден). Музей Гуггенхайма (Нью-Йорк). </w:t>
            </w:r>
          </w:p>
          <w:p w:rsidR="00990D37" w:rsidRPr="009D7C30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Жанры изобразительного искусства (12 часов). </w:t>
            </w:r>
            <w:r>
              <w:rPr>
                <w:rFonts w:ascii="Times New Roman" w:hAnsi="Times New Roman"/>
                <w:sz w:val="24"/>
                <w:szCs w:val="24"/>
              </w:rPr>
              <w:t>Натюрморт. Пейзаж. Портрет.</w:t>
            </w:r>
          </w:p>
        </w:tc>
      </w:tr>
      <w:tr w:rsidR="00990D37" w:rsidRPr="00E957CB" w:rsidTr="00990D37">
        <w:trPr>
          <w:trHeight w:val="516"/>
        </w:trPr>
        <w:tc>
          <w:tcPr>
            <w:tcW w:w="1843" w:type="dxa"/>
            <w:vMerge/>
            <w:tcBorders>
              <w:top w:val="nil"/>
            </w:tcBorders>
          </w:tcPr>
          <w:p w:rsidR="00990D37" w:rsidRPr="00B3267A" w:rsidRDefault="00990D37" w:rsidP="00CE18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«Путешествие в мир искусства» (1 час)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накомство с необычными художественными музеями. </w:t>
            </w:r>
          </w:p>
          <w:p w:rsidR="00990D37" w:rsidRPr="00E957CB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«Виды и жанры изобразительного искусства» (13 часов).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Анималистический жанр. Исторический жанр. Батальный жанр. Бытовой жанр. Пейзаж. Портрет. Натюрморт. Книжная графика.  Каллиграфия. Компьютерная графика. </w:t>
            </w:r>
          </w:p>
        </w:tc>
      </w:tr>
      <w:tr w:rsidR="00990D37" w:rsidRPr="00B3267A" w:rsidTr="00990D37">
        <w:trPr>
          <w:trHeight w:val="420"/>
        </w:trPr>
        <w:tc>
          <w:tcPr>
            <w:tcW w:w="1843" w:type="dxa"/>
            <w:vMerge w:val="restart"/>
          </w:tcPr>
          <w:p w:rsidR="00990D37" w:rsidRPr="00B3267A" w:rsidRDefault="00990D37" w:rsidP="00CE18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 народного и декоративного искусства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D86B21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Pr="00B3267A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«В гостях  у народных мастеров».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Дымковские игрушки.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игрушки.  Матрёшки. Городец.  Хохлома. Гжель.</w:t>
            </w:r>
          </w:p>
        </w:tc>
      </w:tr>
      <w:tr w:rsidR="00990D37" w:rsidRPr="009C4C41" w:rsidTr="00990D37">
        <w:trPr>
          <w:trHeight w:val="393"/>
        </w:trPr>
        <w:tc>
          <w:tcPr>
            <w:tcW w:w="1843" w:type="dxa"/>
            <w:vMerge/>
          </w:tcPr>
          <w:p w:rsidR="00990D37" w:rsidRDefault="00990D37" w:rsidP="00CE18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86B21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Мир декоративного искусства (8 часов).</w:t>
            </w:r>
          </w:p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рисование.  Азбука декора. Контрастные цвета.  Линейный орнамент. Монотипия. Декоративные эффекты. Печать листьями.  Рисование кляксами. Рисование солью. Коллаж.</w:t>
            </w:r>
          </w:p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Мир народного искусства (7 часов).</w:t>
            </w:r>
          </w:p>
          <w:p w:rsidR="00990D37" w:rsidRPr="009C4C41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Росписи Северной Двины.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роспись. Прялки. Мезенская роспись.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Каргопольские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игрушки. Тетёрка.  Птица счастья.</w:t>
            </w:r>
          </w:p>
        </w:tc>
      </w:tr>
      <w:tr w:rsidR="00990D37" w:rsidRPr="00131286" w:rsidTr="00990D37">
        <w:trPr>
          <w:trHeight w:val="393"/>
        </w:trPr>
        <w:tc>
          <w:tcPr>
            <w:tcW w:w="1843" w:type="dxa"/>
          </w:tcPr>
          <w:p w:rsidR="00990D37" w:rsidRDefault="00990D37" w:rsidP="00CE18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«Мир народного искусства» (6 часов).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по дереву. Деревянная и глиняная посуда.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игрушки.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подносы.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Павлопосадские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платки.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керамика.</w:t>
            </w:r>
          </w:p>
          <w:p w:rsidR="00990D37" w:rsidRPr="00131286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«Мир декоративного искусства» (9 часов).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Декоративная композиция. Замкнутый орнамент. Декоративный натюрморт.  Декоративный пейзаж. Декоративный портрет.</w:t>
            </w:r>
          </w:p>
        </w:tc>
      </w:tr>
      <w:tr w:rsidR="00990D37" w:rsidRPr="00E957CB" w:rsidTr="00990D37">
        <w:trPr>
          <w:trHeight w:val="393"/>
        </w:trPr>
        <w:tc>
          <w:tcPr>
            <w:tcW w:w="1843" w:type="dxa"/>
          </w:tcPr>
          <w:p w:rsidR="00990D37" w:rsidRDefault="00990D37" w:rsidP="00CE18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8+7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«Мир декоративного искусства» (8 часов).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Художественная керамика и фарфор. Художественное стекло и хрусталь.  Художественный металл.  Художественный текстиль.</w:t>
            </w:r>
          </w:p>
          <w:p w:rsidR="00990D37" w:rsidRPr="00E957CB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«Мир народного искусства» (7 часов).  Лаковая миниатюра (Палех, Мстёра, Холуй)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усское кружево. Резьба по кости. Тульские самовары и пряники. Народный костюм.</w:t>
            </w:r>
          </w:p>
        </w:tc>
      </w:tr>
      <w:tr w:rsidR="00990D37" w:rsidRPr="00724296" w:rsidTr="00990D37">
        <w:trPr>
          <w:trHeight w:val="450"/>
        </w:trPr>
        <w:tc>
          <w:tcPr>
            <w:tcW w:w="1843" w:type="dxa"/>
            <w:vMerge w:val="restart"/>
          </w:tcPr>
          <w:p w:rsidR="00990D37" w:rsidRDefault="00990D37" w:rsidP="00CE18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архитектуры и дизайна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Pr="00724296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«В сказочной стране Дизайн».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Круглое королевство. Шаровое королевство.  Треугольное королевство. Квадратное королевство. Кубическое королевство.</w:t>
            </w:r>
          </w:p>
        </w:tc>
      </w:tr>
      <w:tr w:rsidR="00990D37" w:rsidRPr="00B3267A" w:rsidTr="00990D37">
        <w:trPr>
          <w:trHeight w:val="363"/>
        </w:trPr>
        <w:tc>
          <w:tcPr>
            <w:tcW w:w="1843" w:type="dxa"/>
            <w:vMerge/>
          </w:tcPr>
          <w:p w:rsidR="00990D37" w:rsidRDefault="00990D37" w:rsidP="00CE18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Pr="00B3267A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и архитектура. Призмы. Пирамиды.  Конусы. Цилиндры.</w:t>
            </w:r>
          </w:p>
        </w:tc>
      </w:tr>
      <w:tr w:rsidR="00990D37" w:rsidTr="00990D37">
        <w:trPr>
          <w:trHeight w:val="363"/>
        </w:trPr>
        <w:tc>
          <w:tcPr>
            <w:tcW w:w="1843" w:type="dxa"/>
            <w:tcBorders>
              <w:top w:val="nil"/>
              <w:bottom w:val="nil"/>
            </w:tcBorders>
          </w:tcPr>
          <w:p w:rsidR="00990D37" w:rsidRDefault="00990D37" w:rsidP="00CE18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яйца. Форма спирали. Форма волны.</w:t>
            </w:r>
          </w:p>
        </w:tc>
      </w:tr>
      <w:tr w:rsidR="00990D37" w:rsidTr="00990D37">
        <w:trPr>
          <w:trHeight w:val="363"/>
        </w:trPr>
        <w:tc>
          <w:tcPr>
            <w:tcW w:w="1843" w:type="dxa"/>
            <w:tcBorders>
              <w:top w:val="nil"/>
            </w:tcBorders>
          </w:tcPr>
          <w:p w:rsidR="00990D37" w:rsidRDefault="00990D37" w:rsidP="00CE18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90D37" w:rsidRDefault="00990D37" w:rsidP="00CE1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Бионическая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архитектура.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Бионические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формы в дизайне. Дизайн костюма.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Фитодизайн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9055E" w:rsidRDefault="0089055E" w:rsidP="00BA3A4C">
      <w:pPr>
        <w:rPr>
          <w:rFonts w:ascii="Times New Roman" w:hAnsi="Times New Roman" w:cs="Times New Roman"/>
          <w:sz w:val="24"/>
          <w:szCs w:val="24"/>
        </w:rPr>
      </w:pPr>
    </w:p>
    <w:p w:rsidR="00950C0F" w:rsidRPr="0006377D" w:rsidRDefault="00950C0F" w:rsidP="00950C0F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w:r w:rsidRPr="0006377D">
        <w:rPr>
          <w:rFonts w:ascii="Times New Roman" w:hAnsi="Times New Roman" w:cs="Times New Roman"/>
          <w:b/>
          <w:sz w:val="28"/>
          <w:szCs w:val="28"/>
        </w:rPr>
        <w:t xml:space="preserve">2.2  </w:t>
      </w:r>
      <w:r w:rsidRPr="0006377D">
        <w:rPr>
          <w:rFonts w:ascii="Times New Roman" w:hAnsi="Times New Roman"/>
          <w:b/>
          <w:sz w:val="28"/>
          <w:szCs w:val="28"/>
        </w:rPr>
        <w:t>Направления проектной деятельности</w:t>
      </w:r>
    </w:p>
    <w:p w:rsidR="00950C0F" w:rsidRDefault="00950C0F" w:rsidP="00950C0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725033">
        <w:rPr>
          <w:rFonts w:ascii="Times New Roman" w:hAnsi="Times New Roman"/>
          <w:sz w:val="28"/>
          <w:szCs w:val="28"/>
          <w:u w:val="single"/>
        </w:rPr>
        <w:t>1 класс</w:t>
      </w:r>
    </w:p>
    <w:p w:rsidR="00950C0F" w:rsidRDefault="00950C0F" w:rsidP="00950C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«В гостях у сказки».</w:t>
      </w:r>
    </w:p>
    <w:p w:rsidR="00950C0F" w:rsidRDefault="00950C0F" w:rsidP="00950C0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 класс</w:t>
      </w:r>
    </w:p>
    <w:p w:rsidR="00950C0F" w:rsidRDefault="00950C0F" w:rsidP="00950C0F">
      <w:pPr>
        <w:spacing w:after="0"/>
        <w:rPr>
          <w:rFonts w:ascii="Times New Roman" w:hAnsi="Times New Roman"/>
          <w:sz w:val="28"/>
          <w:szCs w:val="28"/>
        </w:rPr>
      </w:pPr>
      <w:r w:rsidRPr="00725033">
        <w:rPr>
          <w:rFonts w:ascii="Times New Roman" w:hAnsi="Times New Roman"/>
          <w:sz w:val="28"/>
          <w:szCs w:val="28"/>
        </w:rPr>
        <w:t xml:space="preserve">Выставка </w:t>
      </w:r>
      <w:r>
        <w:rPr>
          <w:rFonts w:ascii="Times New Roman" w:hAnsi="Times New Roman"/>
          <w:sz w:val="28"/>
          <w:szCs w:val="28"/>
        </w:rPr>
        <w:t>«Ярмарка изделий народных мастеров»</w:t>
      </w:r>
    </w:p>
    <w:p w:rsidR="00950C0F" w:rsidRDefault="00950C0F" w:rsidP="00950C0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 класс</w:t>
      </w:r>
    </w:p>
    <w:p w:rsidR="00950C0F" w:rsidRDefault="00950C0F" w:rsidP="00950C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«Путешествие на воздушном шаре».</w:t>
      </w:r>
    </w:p>
    <w:p w:rsidR="00950C0F" w:rsidRDefault="00950C0F" w:rsidP="00950C0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 класс</w:t>
      </w:r>
    </w:p>
    <w:p w:rsidR="00950C0F" w:rsidRDefault="00950C0F" w:rsidP="00950C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«Очень умелые руки».</w:t>
      </w:r>
    </w:p>
    <w:p w:rsidR="00950C0F" w:rsidRDefault="00950C0F" w:rsidP="00950C0F">
      <w:pPr>
        <w:spacing w:after="0"/>
        <w:rPr>
          <w:rFonts w:ascii="Times New Roman" w:hAnsi="Times New Roman"/>
          <w:sz w:val="28"/>
          <w:szCs w:val="28"/>
        </w:rPr>
      </w:pPr>
    </w:p>
    <w:p w:rsidR="00950C0F" w:rsidRDefault="00950C0F" w:rsidP="00950C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Резерва времени  авторской и рабочей программами не предусмотрено.</w:t>
      </w:r>
    </w:p>
    <w:p w:rsidR="00950C0F" w:rsidRDefault="00950C0F" w:rsidP="00950C0F">
      <w:pPr>
        <w:spacing w:after="0"/>
        <w:rPr>
          <w:rFonts w:ascii="Times New Roman" w:hAnsi="Times New Roman"/>
          <w:sz w:val="28"/>
          <w:szCs w:val="28"/>
        </w:rPr>
      </w:pPr>
    </w:p>
    <w:p w:rsidR="00950C0F" w:rsidRDefault="00950C0F" w:rsidP="00BA3A4C">
      <w:pPr>
        <w:rPr>
          <w:rFonts w:ascii="Times New Roman" w:hAnsi="Times New Roman" w:cs="Times New Roman"/>
          <w:sz w:val="24"/>
          <w:szCs w:val="24"/>
        </w:rPr>
      </w:pPr>
    </w:p>
    <w:p w:rsidR="00990D37" w:rsidRPr="00990D37" w:rsidRDefault="00990D37" w:rsidP="00BA3A4C">
      <w:pPr>
        <w:rPr>
          <w:rFonts w:ascii="Times New Roman" w:hAnsi="Times New Roman" w:cs="Times New Roman"/>
          <w:sz w:val="24"/>
          <w:szCs w:val="24"/>
        </w:rPr>
      </w:pPr>
    </w:p>
    <w:p w:rsidR="00381231" w:rsidRPr="0089055E" w:rsidRDefault="0089055E" w:rsidP="0089055E">
      <w:pPr>
        <w:rPr>
          <w:rFonts w:ascii="Times New Roman" w:hAnsi="Times New Roman" w:cs="Times New Roman"/>
          <w:b/>
          <w:sz w:val="28"/>
          <w:szCs w:val="28"/>
        </w:rPr>
      </w:pPr>
      <w:r w:rsidRPr="0089055E">
        <w:rPr>
          <w:rFonts w:ascii="Times New Roman" w:hAnsi="Times New Roman" w:cs="Times New Roman"/>
          <w:b/>
          <w:sz w:val="28"/>
          <w:szCs w:val="28"/>
        </w:rPr>
        <w:t>3.</w:t>
      </w:r>
      <w:r w:rsidR="00381231" w:rsidRPr="0089055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Ind w:w="-601" w:type="dxa"/>
        <w:tblLook w:val="04A0"/>
      </w:tblPr>
      <w:tblGrid>
        <w:gridCol w:w="2127"/>
        <w:gridCol w:w="992"/>
        <w:gridCol w:w="3563"/>
        <w:gridCol w:w="878"/>
        <w:gridCol w:w="2612"/>
      </w:tblGrid>
      <w:tr w:rsidR="00381231" w:rsidRPr="00E26F54" w:rsidTr="00990D37">
        <w:tc>
          <w:tcPr>
            <w:tcW w:w="2127" w:type="dxa"/>
          </w:tcPr>
          <w:p w:rsidR="00381231" w:rsidRPr="00E26F54" w:rsidRDefault="00381231" w:rsidP="003812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381231" w:rsidRPr="00E26F54" w:rsidRDefault="00381231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563" w:type="dxa"/>
          </w:tcPr>
          <w:p w:rsidR="00381231" w:rsidRPr="00E26F54" w:rsidRDefault="00381231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78" w:type="dxa"/>
          </w:tcPr>
          <w:p w:rsidR="00381231" w:rsidRPr="00E26F54" w:rsidRDefault="00381231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12" w:type="dxa"/>
          </w:tcPr>
          <w:p w:rsidR="00381231" w:rsidRPr="00E26F54" w:rsidRDefault="00381231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Основные виды обучения</w:t>
            </w:r>
          </w:p>
        </w:tc>
      </w:tr>
      <w:tr w:rsidR="00C928E4" w:rsidRPr="00E26F54" w:rsidTr="00990D37">
        <w:tc>
          <w:tcPr>
            <w:tcW w:w="2127" w:type="dxa"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92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 w:val="restart"/>
          </w:tcPr>
          <w:p w:rsidR="00C50136" w:rsidRPr="00E26F54" w:rsidRDefault="00C50136" w:rsidP="00C5013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-положительное отношение  к урокам изобразительного искусства,</w:t>
            </w:r>
          </w:p>
          <w:p w:rsidR="00C50136" w:rsidRPr="00E26F54" w:rsidRDefault="00C50136" w:rsidP="00C5013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-адекватное восприятие содержательной оценки своей работы учителем.</w:t>
            </w:r>
          </w:p>
          <w:p w:rsidR="00C50136" w:rsidRPr="00E26F54" w:rsidRDefault="00C50136" w:rsidP="00C5013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организовывать своё рабочее место (под руководством учителя);</w:t>
            </w:r>
          </w:p>
          <w:p w:rsidR="00C50136" w:rsidRPr="00E26F54" w:rsidRDefault="00C50136" w:rsidP="00C5013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-выполнять работу по заданной инструкции;</w:t>
            </w:r>
          </w:p>
          <w:p w:rsidR="00C928E4" w:rsidRPr="00E26F54" w:rsidRDefault="00C928E4" w:rsidP="00C50136">
            <w:pPr>
              <w:rPr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 w:val="restart"/>
          </w:tcPr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Мир изобразительного искусства.</w:t>
            </w:r>
          </w:p>
        </w:tc>
        <w:tc>
          <w:tcPr>
            <w:tcW w:w="992" w:type="dxa"/>
            <w:vMerge w:val="restart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63" w:type="dxa"/>
          </w:tcPr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Картинная галерея</w:t>
            </w: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Радужный мост</w:t>
            </w: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Красное королевство</w:t>
            </w: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Оранжевое королевство</w:t>
            </w: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Желтое королевство</w:t>
            </w: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Зеленое королевство</w:t>
            </w: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Сине – голубое королевство</w:t>
            </w: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Фиолетовое королевство</w:t>
            </w: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Разноцветная страна</w:t>
            </w: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Волк и семеро козлят. </w:t>
            </w: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Школа лепки</w:t>
            </w: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Волк и семеро козлят. </w:t>
            </w: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Школа рисования</w:t>
            </w: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Колобок. Школа рисования.</w:t>
            </w: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 w:val="restart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Колобок. Школа лепки.</w:t>
            </w: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Петушок-золотой гребешок. Школа рисования.</w:t>
            </w: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Красная Шапочка.</w:t>
            </w:r>
          </w:p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Школа рисования и</w:t>
            </w:r>
          </w:p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лепки.</w:t>
            </w: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Буратино. Школа</w:t>
            </w:r>
          </w:p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рисования.</w:t>
            </w: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Снегурочка. Школа</w:t>
            </w:r>
          </w:p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лепки. Итоговый</w:t>
            </w:r>
          </w:p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 w:val="restart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Мир народного и декоративного искусства</w:t>
            </w:r>
          </w:p>
        </w:tc>
        <w:tc>
          <w:tcPr>
            <w:tcW w:w="992" w:type="dxa"/>
            <w:vMerge w:val="restart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3" w:type="dxa"/>
          </w:tcPr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Дымковские игрушки.</w:t>
            </w:r>
          </w:p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</w:tcPr>
          <w:p w:rsidR="00C50136" w:rsidRPr="00E26F54" w:rsidRDefault="00C50136" w:rsidP="00C5013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-понимать цель выполняемых  действий;</w:t>
            </w:r>
          </w:p>
          <w:p w:rsidR="00C50136" w:rsidRPr="00E26F54" w:rsidRDefault="00C50136" w:rsidP="00C5013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-понимать важность планирования работы;</w:t>
            </w:r>
          </w:p>
          <w:p w:rsidR="00C50136" w:rsidRPr="00E26F54" w:rsidRDefault="00C50136" w:rsidP="00C5013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-выполнять действия, руководствуясь  выбранным алгоритмом или инструкцией учителя;</w:t>
            </w:r>
          </w:p>
          <w:p w:rsidR="00C50136" w:rsidRPr="00E26F54" w:rsidRDefault="00C50136" w:rsidP="00C5013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и для выполнения учебных заданий.</w:t>
            </w:r>
          </w:p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Дымковские игрушки.</w:t>
            </w:r>
          </w:p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Матрёшки. </w:t>
            </w: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Матрёшки. Школа народного искусства.</w:t>
            </w: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gridSpan w:val="3"/>
            <w:tcBorders>
              <w:top w:val="nil"/>
              <w:bottom w:val="nil"/>
            </w:tcBorders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Городец. Школа народного искусства.</w:t>
            </w: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Гжель. Школа народного искусства. Итоговый урок.</w:t>
            </w:r>
          </w:p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 w:val="restart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Мир дизайна и архитектуры</w:t>
            </w:r>
          </w:p>
        </w:tc>
        <w:tc>
          <w:tcPr>
            <w:tcW w:w="992" w:type="dxa"/>
            <w:vMerge w:val="restart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3" w:type="dxa"/>
          </w:tcPr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Круглое королевство.</w:t>
            </w: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 w:val="restart"/>
          </w:tcPr>
          <w:p w:rsidR="00970B8F" w:rsidRPr="00E26F54" w:rsidRDefault="00970B8F" w:rsidP="00970B8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Называть и различать основные виды изобразительного искусства;</w:t>
            </w:r>
          </w:p>
          <w:p w:rsidR="00970B8F" w:rsidRPr="00E26F54" w:rsidRDefault="00970B8F" w:rsidP="00970B8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-называть ведущие художественные музеи  России и мира;</w:t>
            </w:r>
          </w:p>
          <w:p w:rsidR="00C928E4" w:rsidRPr="00E26F54" w:rsidRDefault="00C928E4" w:rsidP="00970B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Шаровое королевство.</w:t>
            </w: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Треугольное королевство.</w:t>
            </w: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 w:val="restart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Квадратное королевство.</w:t>
            </w:r>
          </w:p>
          <w:p w:rsidR="00C928E4" w:rsidRPr="00E26F54" w:rsidRDefault="00C928E4" w:rsidP="007D3095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 w:val="restart"/>
          </w:tcPr>
          <w:p w:rsidR="00970B8F" w:rsidRPr="00E26F54" w:rsidRDefault="00970B8F" w:rsidP="00970B8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 выбирать живописные приёмы (</w:t>
            </w:r>
            <w:proofErr w:type="spellStart"/>
            <w:r w:rsidRPr="00E26F54">
              <w:rPr>
                <w:rFonts w:ascii="Times New Roman" w:hAnsi="Times New Roman"/>
                <w:sz w:val="24"/>
                <w:szCs w:val="24"/>
              </w:rPr>
              <w:t>по-сырому</w:t>
            </w:r>
            <w:proofErr w:type="spellEnd"/>
            <w:r w:rsidRPr="00E26F54">
              <w:rPr>
                <w:rFonts w:ascii="Times New Roman" w:hAnsi="Times New Roman"/>
                <w:sz w:val="24"/>
                <w:szCs w:val="24"/>
              </w:rPr>
              <w:t>, лессировка, раздельный мазок и др.) в соответствии с замыслом композиции;</w:t>
            </w:r>
          </w:p>
          <w:p w:rsidR="00970B8F" w:rsidRPr="00E26F54" w:rsidRDefault="00970B8F" w:rsidP="00970B8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 лепить фигуру человека и животных с учётом пропорциональных соотношений;</w:t>
            </w:r>
          </w:p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31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«Кубическое королевство»</w:t>
            </w:r>
          </w:p>
        </w:tc>
        <w:tc>
          <w:tcPr>
            <w:tcW w:w="878" w:type="dxa"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C928E4" w:rsidRPr="00E26F54" w:rsidRDefault="00C928E4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1E" w:rsidRPr="00E26F54" w:rsidTr="00990D37">
        <w:tc>
          <w:tcPr>
            <w:tcW w:w="2127" w:type="dxa"/>
          </w:tcPr>
          <w:p w:rsidR="00E01E1E" w:rsidRPr="00E26F54" w:rsidRDefault="00E01E1E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992" w:type="dxa"/>
          </w:tcPr>
          <w:p w:rsidR="00E01E1E" w:rsidRPr="00E26F54" w:rsidRDefault="00E01E1E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E01E1E" w:rsidRPr="00E26F54" w:rsidRDefault="00E01E1E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E01E1E" w:rsidRPr="00E26F54" w:rsidRDefault="00E01E1E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01E1E" w:rsidRPr="00E26F54" w:rsidRDefault="00E01E1E" w:rsidP="0038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 w:val="restart"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</w:t>
            </w:r>
          </w:p>
        </w:tc>
        <w:tc>
          <w:tcPr>
            <w:tcW w:w="992" w:type="dxa"/>
            <w:vMerge w:val="restart"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3" w:type="dxa"/>
          </w:tcPr>
          <w:p w:rsidR="00C928E4" w:rsidRPr="00E26F54" w:rsidRDefault="00C928E4" w:rsidP="000F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Живопись. Основы </w:t>
            </w:r>
            <w:proofErr w:type="spell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. В мастерской художника-живописца.</w:t>
            </w:r>
          </w:p>
        </w:tc>
        <w:tc>
          <w:tcPr>
            <w:tcW w:w="878" w:type="dxa"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</w:tcPr>
          <w:p w:rsidR="00970B8F" w:rsidRPr="00E26F54" w:rsidRDefault="00970B8F" w:rsidP="00970B8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-понимать цель выполняемых  действий;</w:t>
            </w:r>
          </w:p>
          <w:p w:rsidR="00970B8F" w:rsidRPr="00E26F54" w:rsidRDefault="00970B8F" w:rsidP="00970B8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-понимать важность планирования работы;</w:t>
            </w:r>
          </w:p>
          <w:p w:rsidR="00970B8F" w:rsidRPr="00E26F54" w:rsidRDefault="00970B8F" w:rsidP="00970B8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-выполнять действия, руководствуясь  выбранным алгоритмом или инструкцией учителя;</w:t>
            </w:r>
          </w:p>
          <w:p w:rsidR="00970B8F" w:rsidRPr="00E26F54" w:rsidRDefault="00970B8F" w:rsidP="00970B8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-осуществлять контроль своих действий;</w:t>
            </w:r>
          </w:p>
          <w:p w:rsidR="00970B8F" w:rsidRPr="00E26F54" w:rsidRDefault="00970B8F" w:rsidP="00970B8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-адекватно оценивать правильность выполнения задания</w:t>
            </w:r>
            <w:proofErr w:type="gramStart"/>
            <w:r w:rsidRPr="00E26F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6F5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E26F5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E26F5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26F54">
              <w:rPr>
                <w:rFonts w:ascii="Times New Roman" w:hAnsi="Times New Roman"/>
                <w:sz w:val="24"/>
                <w:szCs w:val="24"/>
              </w:rPr>
              <w:t>ыражать собственное эмоциональное отношение к  изображаемому;</w:t>
            </w:r>
          </w:p>
          <w:p w:rsidR="00970B8F" w:rsidRPr="00E26F54" w:rsidRDefault="00970B8F" w:rsidP="00970B8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-уметь слышать, точно реагировать на реплики;</w:t>
            </w:r>
          </w:p>
          <w:p w:rsidR="00970B8F" w:rsidRPr="00E26F54" w:rsidRDefault="00970B8F" w:rsidP="00970B8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 учитывать мнение других при совместной работе;</w:t>
            </w:r>
          </w:p>
          <w:p w:rsidR="00C928E4" w:rsidRPr="00E26F54" w:rsidRDefault="00970B8F" w:rsidP="00970B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-договариваться и приходить к общему решению, работая в паре</w:t>
            </w: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0F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Что может кисть. Гуашь. Иллюстрирование         сказки «Гуси-лебеди». Школа графики и живописи.</w:t>
            </w:r>
          </w:p>
        </w:tc>
        <w:tc>
          <w:tcPr>
            <w:tcW w:w="878" w:type="dxa"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0F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Гуашь. Иллюстрирование сказки « Гуси-лебеди»</w:t>
            </w:r>
            <w:proofErr w:type="gram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( </w:t>
            </w:r>
            <w:proofErr w:type="gram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родолжение работы) Школа графики и живописи.</w:t>
            </w:r>
          </w:p>
        </w:tc>
        <w:tc>
          <w:tcPr>
            <w:tcW w:w="878" w:type="dxa"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0F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Акварель. Теплый цвет. Школа живописи. «Небо на закате»</w:t>
            </w:r>
          </w:p>
        </w:tc>
        <w:tc>
          <w:tcPr>
            <w:tcW w:w="878" w:type="dxa"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0F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Акварель. Холодный цвет. Школа графики и живописи.                          « Зимнее окно». « Облака». Гуашь.</w:t>
            </w:r>
          </w:p>
        </w:tc>
        <w:tc>
          <w:tcPr>
            <w:tcW w:w="878" w:type="dxa"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0F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Школа живописи. « Краски и настроение».</w:t>
            </w:r>
          </w:p>
        </w:tc>
        <w:tc>
          <w:tcPr>
            <w:tcW w:w="878" w:type="dxa"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0F1B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Графика.</w:t>
            </w:r>
          </w:p>
        </w:tc>
        <w:tc>
          <w:tcPr>
            <w:tcW w:w="878" w:type="dxa"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0F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графики. Что может карандаш. Шкала графики « Нарядные елочки».</w:t>
            </w:r>
          </w:p>
        </w:tc>
        <w:tc>
          <w:tcPr>
            <w:tcW w:w="878" w:type="dxa"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0F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Тушь и перо. Школа графики                        « Кувшин и яблоко».</w:t>
            </w:r>
          </w:p>
        </w:tc>
        <w:tc>
          <w:tcPr>
            <w:tcW w:w="878" w:type="dxa"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 w:val="restart"/>
            <w:tcBorders>
              <w:top w:val="nil"/>
            </w:tcBorders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0F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Школа живописи и графики.                    « Осенний листок».</w:t>
            </w:r>
          </w:p>
        </w:tc>
        <w:tc>
          <w:tcPr>
            <w:tcW w:w="878" w:type="dxa"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  <w:tcBorders>
              <w:top w:val="nil"/>
            </w:tcBorders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0F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Лепка декоративной чаши. Школа декора.</w:t>
            </w:r>
          </w:p>
        </w:tc>
        <w:tc>
          <w:tcPr>
            <w:tcW w:w="878" w:type="dxa"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0F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Лепка рельефа « Птички». Лепка декоративной скульптуры « Котик» или     « Медвежонок»          </w:t>
            </w:r>
          </w:p>
        </w:tc>
        <w:tc>
          <w:tcPr>
            <w:tcW w:w="878" w:type="dxa"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0F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достижения. Лепка декоративной чаши.</w:t>
            </w:r>
          </w:p>
        </w:tc>
        <w:tc>
          <w:tcPr>
            <w:tcW w:w="878" w:type="dxa"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E4" w:rsidRPr="00E26F54" w:rsidTr="00990D37">
        <w:tc>
          <w:tcPr>
            <w:tcW w:w="2127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C928E4" w:rsidRPr="00E26F54" w:rsidRDefault="00C928E4" w:rsidP="000F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вокруг нас.</w:t>
            </w:r>
          </w:p>
        </w:tc>
        <w:tc>
          <w:tcPr>
            <w:tcW w:w="878" w:type="dxa"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C928E4" w:rsidRPr="00E26F54" w:rsidRDefault="00C928E4" w:rsidP="000F1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2" w:rsidRPr="00E26F54" w:rsidTr="00990D37">
        <w:tc>
          <w:tcPr>
            <w:tcW w:w="2127" w:type="dxa"/>
            <w:vMerge w:val="restart"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</w:t>
            </w:r>
          </w:p>
        </w:tc>
        <w:tc>
          <w:tcPr>
            <w:tcW w:w="992" w:type="dxa"/>
            <w:vMerge w:val="restart"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3" w:type="dxa"/>
          </w:tcPr>
          <w:p w:rsidR="00112052" w:rsidRPr="00E26F54" w:rsidRDefault="00112052" w:rsidP="00F9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                          « Грибы и Елочки».</w:t>
            </w:r>
          </w:p>
        </w:tc>
        <w:tc>
          <w:tcPr>
            <w:tcW w:w="878" w:type="dxa"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</w:tcPr>
          <w:p w:rsidR="00112052" w:rsidRPr="00E26F54" w:rsidRDefault="00112052" w:rsidP="0089055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052" w:rsidRPr="00E26F54" w:rsidRDefault="00112052" w:rsidP="0089055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 xml:space="preserve">-применять основные средства  художественной выразительности  в рисунке, живописи и лепке (с натуры, по памяти и по воображению); в </w:t>
            </w:r>
            <w:r w:rsidRPr="00E26F54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декоративных  и конструктивных работах;  в иллюстрациях к произведениям литературы.</w:t>
            </w:r>
          </w:p>
        </w:tc>
      </w:tr>
      <w:tr w:rsidR="00112052" w:rsidRPr="00E26F54" w:rsidTr="00990D37">
        <w:tc>
          <w:tcPr>
            <w:tcW w:w="2127" w:type="dxa"/>
            <w:vMerge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112052" w:rsidRPr="00E26F54" w:rsidRDefault="00112052" w:rsidP="00F9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Азбука декор. Контрастные цвета в декоре. Линейный орнамент.</w:t>
            </w:r>
          </w:p>
        </w:tc>
        <w:tc>
          <w:tcPr>
            <w:tcW w:w="878" w:type="dxa"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2" w:rsidRPr="00E26F54" w:rsidTr="00990D37">
        <w:tc>
          <w:tcPr>
            <w:tcW w:w="2127" w:type="dxa"/>
            <w:vMerge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112052" w:rsidRPr="00E26F54" w:rsidRDefault="00112052" w:rsidP="00F9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Школа декора. Монотипия                          « Бабочка». « Волшебные ладошки».</w:t>
            </w:r>
          </w:p>
        </w:tc>
        <w:tc>
          <w:tcPr>
            <w:tcW w:w="878" w:type="dxa"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2" w:rsidRPr="00E26F54" w:rsidTr="00990D37">
        <w:tc>
          <w:tcPr>
            <w:tcW w:w="2127" w:type="dxa"/>
            <w:vMerge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112052" w:rsidRPr="00E26F54" w:rsidRDefault="00112052" w:rsidP="00F9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Школа декор. Декоративный </w:t>
            </w:r>
            <w:r w:rsidRPr="00E2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ковер « Осень». Печать листьев. Печать предметами.</w:t>
            </w:r>
          </w:p>
        </w:tc>
        <w:tc>
          <w:tcPr>
            <w:tcW w:w="878" w:type="dxa"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2" w:type="dxa"/>
            <w:vMerge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2" w:rsidRPr="00E26F54" w:rsidTr="00990D37">
        <w:tc>
          <w:tcPr>
            <w:tcW w:w="2127" w:type="dxa"/>
            <w:vMerge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112052" w:rsidRPr="00E26F54" w:rsidRDefault="00112052" w:rsidP="00F9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Декоративные эффекты. Школа декора. Рисуем кляксами. Рисование солью.</w:t>
            </w:r>
          </w:p>
        </w:tc>
        <w:tc>
          <w:tcPr>
            <w:tcW w:w="878" w:type="dxa"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2" w:rsidRPr="00E26F54" w:rsidTr="00990D37">
        <w:tc>
          <w:tcPr>
            <w:tcW w:w="2127" w:type="dxa"/>
            <w:vMerge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112052" w:rsidRPr="00E26F54" w:rsidRDefault="00112052" w:rsidP="00F9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Декоративные эффекты. Школа декора. Рисуем кляксами. Рисование солью.</w:t>
            </w:r>
          </w:p>
        </w:tc>
        <w:tc>
          <w:tcPr>
            <w:tcW w:w="878" w:type="dxa"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2" w:rsidRPr="00E26F54" w:rsidTr="00990D37">
        <w:tc>
          <w:tcPr>
            <w:tcW w:w="2127" w:type="dxa"/>
            <w:vMerge w:val="restart"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112052" w:rsidRPr="00E26F54" w:rsidRDefault="00112052" w:rsidP="00F9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Скульптура. В мастерской  художника- скульптора. Школа лепки.</w:t>
            </w:r>
          </w:p>
        </w:tc>
        <w:tc>
          <w:tcPr>
            <w:tcW w:w="878" w:type="dxa"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2" w:rsidRPr="00E26F54" w:rsidTr="00990D37">
        <w:tc>
          <w:tcPr>
            <w:tcW w:w="2127" w:type="dxa"/>
            <w:vMerge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112052" w:rsidRPr="00E26F54" w:rsidRDefault="00112052" w:rsidP="00F9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достижения.</w:t>
            </w:r>
          </w:p>
        </w:tc>
        <w:tc>
          <w:tcPr>
            <w:tcW w:w="878" w:type="dxa"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112052" w:rsidRPr="00E26F54" w:rsidRDefault="00112052" w:rsidP="00F92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2" w:rsidRPr="00E26F54" w:rsidTr="00990D37">
        <w:tc>
          <w:tcPr>
            <w:tcW w:w="2127" w:type="dxa"/>
            <w:vMerge w:val="restart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Народное искусство</w:t>
            </w:r>
          </w:p>
        </w:tc>
        <w:tc>
          <w:tcPr>
            <w:tcW w:w="992" w:type="dxa"/>
            <w:vMerge w:val="restart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3" w:type="dxa"/>
          </w:tcPr>
          <w:p w:rsidR="00112052" w:rsidRPr="00E26F54" w:rsidRDefault="00112052" w:rsidP="00A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искусство. Росписи северной Двины. </w:t>
            </w:r>
            <w:proofErr w:type="spell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Пермогорская</w:t>
            </w:r>
            <w:proofErr w:type="spell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 роспись. Школа народного искусства</w:t>
            </w:r>
          </w:p>
        </w:tc>
        <w:tc>
          <w:tcPr>
            <w:tcW w:w="878" w:type="dxa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</w:tcPr>
          <w:p w:rsidR="00112052" w:rsidRPr="00E26F54" w:rsidRDefault="00957EFD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выразительности  в рисунке, живописи и лепке (с натуры, по памяти и по воображению); в декоративных  и конструктивных работах;  в иллюстрациях к произведениям литературы.</w:t>
            </w:r>
          </w:p>
        </w:tc>
      </w:tr>
      <w:tr w:rsidR="00112052" w:rsidRPr="00E26F54" w:rsidTr="00990D37">
        <w:tc>
          <w:tcPr>
            <w:tcW w:w="2127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112052" w:rsidRPr="00E26F54" w:rsidRDefault="00112052" w:rsidP="00A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Пермогородские</w:t>
            </w:r>
            <w:proofErr w:type="spell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 узоры. Прялки. Школа народного искусства.</w:t>
            </w:r>
          </w:p>
        </w:tc>
        <w:tc>
          <w:tcPr>
            <w:tcW w:w="878" w:type="dxa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2" w:rsidRPr="00E26F54" w:rsidTr="00990D37">
        <w:tc>
          <w:tcPr>
            <w:tcW w:w="2127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112052" w:rsidRPr="00E26F54" w:rsidRDefault="00112052" w:rsidP="00A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Мезенская роспись. Олени. Кони. Птицы. Школа народного искусства.</w:t>
            </w:r>
          </w:p>
        </w:tc>
        <w:tc>
          <w:tcPr>
            <w:tcW w:w="878" w:type="dxa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2" w:rsidRPr="00E26F54" w:rsidTr="00990D37">
        <w:tc>
          <w:tcPr>
            <w:tcW w:w="2127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112052" w:rsidRPr="00E26F54" w:rsidRDefault="00112052" w:rsidP="00A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 игрушка. </w:t>
            </w:r>
            <w:proofErr w:type="spell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Полкан</w:t>
            </w:r>
            <w:proofErr w:type="spell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. Школа народного искусства.</w:t>
            </w:r>
          </w:p>
        </w:tc>
        <w:tc>
          <w:tcPr>
            <w:tcW w:w="878" w:type="dxa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2" w:rsidRPr="00E26F54" w:rsidTr="00990D37">
        <w:tc>
          <w:tcPr>
            <w:tcW w:w="2127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112052" w:rsidRPr="00E26F54" w:rsidRDefault="00112052" w:rsidP="00A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Печенье тетерки. Школа народного искусства.</w:t>
            </w:r>
          </w:p>
        </w:tc>
        <w:tc>
          <w:tcPr>
            <w:tcW w:w="878" w:type="dxa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2" w:rsidRPr="00E26F54" w:rsidTr="00990D37">
        <w:tc>
          <w:tcPr>
            <w:tcW w:w="2127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112052" w:rsidRPr="00E26F54" w:rsidRDefault="00112052" w:rsidP="00A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Архитектурная птица Счастья. Школа народного искусства.</w:t>
            </w:r>
          </w:p>
        </w:tc>
        <w:tc>
          <w:tcPr>
            <w:tcW w:w="878" w:type="dxa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2" w:rsidRPr="00E26F54" w:rsidTr="00990D37">
        <w:tc>
          <w:tcPr>
            <w:tcW w:w="2127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112052" w:rsidRPr="00E26F54" w:rsidRDefault="00112052" w:rsidP="00A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достижения.</w:t>
            </w:r>
          </w:p>
        </w:tc>
        <w:tc>
          <w:tcPr>
            <w:tcW w:w="878" w:type="dxa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2" w:rsidRPr="00E26F54" w:rsidTr="00990D37">
        <w:tc>
          <w:tcPr>
            <w:tcW w:w="2127" w:type="dxa"/>
            <w:vMerge w:val="restart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Мир дизайна и архитектуры</w:t>
            </w:r>
          </w:p>
        </w:tc>
        <w:tc>
          <w:tcPr>
            <w:tcW w:w="992" w:type="dxa"/>
            <w:vMerge w:val="restart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3" w:type="dxa"/>
          </w:tcPr>
          <w:p w:rsidR="00112052" w:rsidRPr="00E26F54" w:rsidRDefault="00112052" w:rsidP="00A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Дизайн. Архитектура. Призмы. Коробочки-сувениры. Подставка для карандашей. Школа дизайна.</w:t>
            </w:r>
          </w:p>
        </w:tc>
        <w:tc>
          <w:tcPr>
            <w:tcW w:w="878" w:type="dxa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</w:tcPr>
          <w:p w:rsidR="00112052" w:rsidRPr="00E26F54" w:rsidRDefault="00112052" w:rsidP="008360E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-понимать цель выполняемых  действий;</w:t>
            </w:r>
          </w:p>
          <w:p w:rsidR="00112052" w:rsidRPr="00E26F54" w:rsidRDefault="00112052" w:rsidP="008360E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-понимать важность планирования работы;</w:t>
            </w:r>
          </w:p>
          <w:p w:rsidR="00112052" w:rsidRPr="00E26F54" w:rsidRDefault="00112052" w:rsidP="008360E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-выполнять действия, руководствуясь  выбранным алгоритмом или инструкцией учителя;</w:t>
            </w:r>
          </w:p>
          <w:p w:rsidR="00112052" w:rsidRPr="00E26F54" w:rsidRDefault="00112052" w:rsidP="008360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2" w:rsidRPr="00E26F54" w:rsidTr="00990D37">
        <w:tc>
          <w:tcPr>
            <w:tcW w:w="2127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112052" w:rsidRPr="00E26F54" w:rsidRDefault="00112052" w:rsidP="00A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Пирамиды. Школа дизайна. Конструирование упаковки. Игрушки пирамидки.</w:t>
            </w:r>
          </w:p>
        </w:tc>
        <w:tc>
          <w:tcPr>
            <w:tcW w:w="878" w:type="dxa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2" w:rsidRPr="00E26F54" w:rsidTr="00990D37">
        <w:tc>
          <w:tcPr>
            <w:tcW w:w="2127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112052" w:rsidRPr="00E26F54" w:rsidRDefault="00112052" w:rsidP="00A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Конусы</w:t>
            </w:r>
            <w:proofErr w:type="gram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 Школа дизайна. «Петушок». « Веселая мышка».</w:t>
            </w:r>
          </w:p>
        </w:tc>
        <w:tc>
          <w:tcPr>
            <w:tcW w:w="878" w:type="dxa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2" w:rsidRPr="00E26F54" w:rsidTr="00990D37">
        <w:tc>
          <w:tcPr>
            <w:tcW w:w="2127" w:type="dxa"/>
            <w:vMerge w:val="restart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112052" w:rsidRPr="00E26F54" w:rsidRDefault="00112052" w:rsidP="00A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Цилиндры. Школа дизайна.                    « Веселые </w:t>
            </w:r>
            <w:proofErr w:type="gram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 ».                                    « </w:t>
            </w:r>
            <w:proofErr w:type="spell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8" w:type="dxa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  <w:tcBorders>
              <w:top w:val="nil"/>
            </w:tcBorders>
          </w:tcPr>
          <w:p w:rsidR="00112052" w:rsidRPr="00E26F54" w:rsidRDefault="00112052" w:rsidP="008360E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-осуществлять контроль своих действий;</w:t>
            </w:r>
          </w:p>
          <w:p w:rsidR="00112052" w:rsidRPr="00E26F54" w:rsidRDefault="00112052" w:rsidP="008360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-адекватно оценивать правильность выполнения задания</w:t>
            </w:r>
          </w:p>
        </w:tc>
      </w:tr>
      <w:tr w:rsidR="00112052" w:rsidRPr="00E26F54" w:rsidTr="00990D37">
        <w:tc>
          <w:tcPr>
            <w:tcW w:w="2127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112052" w:rsidRPr="00E26F54" w:rsidRDefault="00112052" w:rsidP="00A3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урок. В мире дизайна и архитектуры. Школа архитектуры. Башня. </w:t>
            </w:r>
          </w:p>
        </w:tc>
        <w:tc>
          <w:tcPr>
            <w:tcW w:w="878" w:type="dxa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2" w:rsidRPr="00E26F54" w:rsidTr="00990D37">
        <w:tc>
          <w:tcPr>
            <w:tcW w:w="2127" w:type="dxa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92" w:type="dxa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112052" w:rsidRPr="00E26F54" w:rsidRDefault="00112052" w:rsidP="00A379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 w:val="restart"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Жанры декоративного искусства</w:t>
            </w:r>
          </w:p>
        </w:tc>
        <w:tc>
          <w:tcPr>
            <w:tcW w:w="992" w:type="dxa"/>
            <w:vMerge w:val="restart"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3" w:type="dxa"/>
          </w:tcPr>
          <w:p w:rsidR="00035107" w:rsidRPr="00E26F54" w:rsidRDefault="00035107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Художественные музеи мира. Рамы для картин. Натюрморт как жанр.</w:t>
            </w:r>
          </w:p>
        </w:tc>
        <w:tc>
          <w:tcPr>
            <w:tcW w:w="878" w:type="dxa"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</w:tcPr>
          <w:p w:rsidR="00035107" w:rsidRPr="00E26F54" w:rsidRDefault="00035107" w:rsidP="0089055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 выбирать живописные приёмы   (</w:t>
            </w:r>
            <w:proofErr w:type="spellStart"/>
            <w:r w:rsidRPr="00E26F54">
              <w:rPr>
                <w:rFonts w:ascii="Times New Roman" w:hAnsi="Times New Roman"/>
                <w:sz w:val="24"/>
                <w:szCs w:val="24"/>
              </w:rPr>
              <w:t>по-сырому</w:t>
            </w:r>
            <w:proofErr w:type="spellEnd"/>
            <w:r w:rsidRPr="00E26F54">
              <w:rPr>
                <w:rFonts w:ascii="Times New Roman" w:hAnsi="Times New Roman"/>
                <w:sz w:val="24"/>
                <w:szCs w:val="24"/>
              </w:rPr>
              <w:t xml:space="preserve">, лессировка, раздельный мазок и </w:t>
            </w:r>
            <w:r w:rsidRPr="00E26F54">
              <w:rPr>
                <w:rFonts w:ascii="Times New Roman" w:hAnsi="Times New Roman"/>
                <w:sz w:val="24"/>
                <w:szCs w:val="24"/>
              </w:rPr>
              <w:lastRenderedPageBreak/>
              <w:t>др.) в соответствии с замыслом композиции;</w:t>
            </w:r>
          </w:p>
          <w:p w:rsidR="00035107" w:rsidRPr="00E26F54" w:rsidRDefault="00035107" w:rsidP="0089055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 лепить фигуру человека и животных с учётом пропорциональных соотношений;</w:t>
            </w:r>
          </w:p>
          <w:p w:rsidR="00035107" w:rsidRPr="00E26F54" w:rsidRDefault="00035107" w:rsidP="008905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Натюрморт. Композиция в натюрморте. Учимся у </w:t>
            </w:r>
            <w:r w:rsidRPr="00E2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мастеров.</w:t>
            </w:r>
          </w:p>
        </w:tc>
        <w:tc>
          <w:tcPr>
            <w:tcW w:w="878" w:type="dxa"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Светотень. Школа графики. Рисование шара или крынки. Последовательность куба.</w:t>
            </w:r>
          </w:p>
        </w:tc>
        <w:tc>
          <w:tcPr>
            <w:tcW w:w="878" w:type="dxa"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Натюрморт как жанр. Школа живописи. Натюрморт с кувшином.</w:t>
            </w:r>
          </w:p>
        </w:tc>
        <w:tc>
          <w:tcPr>
            <w:tcW w:w="878" w:type="dxa"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Пейзаж как жанр. Композиция в пейзаже. Учимся у мастеров.</w:t>
            </w:r>
          </w:p>
        </w:tc>
        <w:tc>
          <w:tcPr>
            <w:tcW w:w="878" w:type="dxa"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7D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Перспектива. Перспективные построения. Воздушная перспектива.</w:t>
            </w:r>
          </w:p>
        </w:tc>
        <w:tc>
          <w:tcPr>
            <w:tcW w:w="878" w:type="dxa"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7D30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Школа живописи. Рисование пейзажа.</w:t>
            </w:r>
          </w:p>
        </w:tc>
        <w:tc>
          <w:tcPr>
            <w:tcW w:w="878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Портрет как </w:t>
            </w:r>
            <w:proofErr w:type="spell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proofErr w:type="gram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втопортрет</w:t>
            </w:r>
            <w:proofErr w:type="spell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Школа графики. Рисование портрета девочки.</w:t>
            </w:r>
          </w:p>
        </w:tc>
        <w:tc>
          <w:tcPr>
            <w:tcW w:w="878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Портреты сказочных героев. Силуэт.</w:t>
            </w:r>
          </w:p>
        </w:tc>
        <w:tc>
          <w:tcPr>
            <w:tcW w:w="878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 w:val="restart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Необычные портреты. Школа коллажа.</w:t>
            </w:r>
          </w:p>
        </w:tc>
        <w:tc>
          <w:tcPr>
            <w:tcW w:w="878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достижения.</w:t>
            </w:r>
          </w:p>
        </w:tc>
        <w:tc>
          <w:tcPr>
            <w:tcW w:w="878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Резьба по дереву. В избе. Деревянная и глиняная посуда.</w:t>
            </w:r>
          </w:p>
        </w:tc>
        <w:tc>
          <w:tcPr>
            <w:tcW w:w="878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 w:val="restart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Народное искусство</w:t>
            </w:r>
          </w:p>
        </w:tc>
        <w:tc>
          <w:tcPr>
            <w:tcW w:w="992" w:type="dxa"/>
            <w:vMerge w:val="restart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3" w:type="dxa"/>
          </w:tcPr>
          <w:p w:rsidR="00035107" w:rsidRPr="00E26F54" w:rsidRDefault="00035107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Богородские</w:t>
            </w:r>
            <w:proofErr w:type="spell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 игрушки. Школа народного искусства.</w:t>
            </w:r>
          </w:p>
        </w:tc>
        <w:tc>
          <w:tcPr>
            <w:tcW w:w="878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</w:tcPr>
          <w:p w:rsidR="00035107" w:rsidRPr="00E26F54" w:rsidRDefault="00035107" w:rsidP="0089055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F54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E26F54">
              <w:rPr>
                <w:rFonts w:ascii="Times New Roman" w:hAnsi="Times New Roman"/>
                <w:sz w:val="24"/>
                <w:szCs w:val="24"/>
              </w:rPr>
              <w:t xml:space="preserve">узнавать (определять) произведения  традиционных народных художественных  промыслов (Дымка, Филимоново, Городец, Хохлома, Гжель, </w:t>
            </w:r>
            <w:proofErr w:type="spellStart"/>
            <w:r w:rsidRPr="00E26F54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E26F54">
              <w:rPr>
                <w:rFonts w:ascii="Times New Roman" w:hAnsi="Times New Roman"/>
                <w:sz w:val="24"/>
                <w:szCs w:val="24"/>
              </w:rPr>
              <w:t xml:space="preserve"> – Майдан, Мезень, Каргополь);</w:t>
            </w:r>
            <w:proofErr w:type="gramEnd"/>
          </w:p>
          <w:p w:rsidR="00035107" w:rsidRPr="00E26F54" w:rsidRDefault="00035107" w:rsidP="0089055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-применять основные средства  художественной выразительности  в рисунке, живописи и лепке (с натуры, по памяти и по воображению); в декоративных  и конструктивных работах;  в иллюстрациях к произведениям литературы.</w:t>
            </w: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 подносы. Школа народного искусства.</w:t>
            </w:r>
          </w:p>
        </w:tc>
        <w:tc>
          <w:tcPr>
            <w:tcW w:w="878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Павловопосадские</w:t>
            </w:r>
            <w:proofErr w:type="spell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 платки.</w:t>
            </w:r>
          </w:p>
        </w:tc>
        <w:tc>
          <w:tcPr>
            <w:tcW w:w="878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Скопинская</w:t>
            </w:r>
            <w:proofErr w:type="spell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керамика. Школа народного искусства.</w:t>
            </w:r>
          </w:p>
        </w:tc>
        <w:tc>
          <w:tcPr>
            <w:tcW w:w="878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достижения</w:t>
            </w:r>
          </w:p>
        </w:tc>
        <w:tc>
          <w:tcPr>
            <w:tcW w:w="878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композиция. Стилизация.</w:t>
            </w:r>
          </w:p>
        </w:tc>
        <w:tc>
          <w:tcPr>
            <w:tcW w:w="878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 w:val="restart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</w:t>
            </w:r>
          </w:p>
        </w:tc>
        <w:tc>
          <w:tcPr>
            <w:tcW w:w="992" w:type="dxa"/>
            <w:vMerge w:val="restart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3" w:type="dxa"/>
          </w:tcPr>
          <w:p w:rsidR="00035107" w:rsidRPr="00E26F54" w:rsidRDefault="00035107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Замкнутый орнамент.</w:t>
            </w:r>
          </w:p>
        </w:tc>
        <w:tc>
          <w:tcPr>
            <w:tcW w:w="878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07" w:rsidRPr="00E26F54" w:rsidRDefault="00035107" w:rsidP="001120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необходимой информации и для выполнения учебных </w:t>
            </w:r>
            <w:r w:rsidRPr="00E26F54">
              <w:rPr>
                <w:rFonts w:ascii="Times New Roman" w:hAnsi="Times New Roman"/>
                <w:sz w:val="24"/>
                <w:szCs w:val="24"/>
              </w:rPr>
              <w:lastRenderedPageBreak/>
              <w:t>заданий;</w:t>
            </w:r>
          </w:p>
          <w:p w:rsidR="00035107" w:rsidRPr="00E26F54" w:rsidRDefault="00035107" w:rsidP="001120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 различать формы и объекты дизайна и архитектуры;</w:t>
            </w:r>
          </w:p>
          <w:p w:rsidR="00035107" w:rsidRPr="00E26F54" w:rsidRDefault="00035107" w:rsidP="0011205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-конструировать объекты дизайна.</w:t>
            </w:r>
          </w:p>
          <w:p w:rsidR="00035107" w:rsidRPr="00E26F54" w:rsidRDefault="00035107" w:rsidP="00112052">
            <w:pPr>
              <w:rPr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Декоративный натюрморт.</w:t>
            </w:r>
          </w:p>
        </w:tc>
        <w:tc>
          <w:tcPr>
            <w:tcW w:w="878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Декоративный пейзаж.</w:t>
            </w:r>
          </w:p>
        </w:tc>
        <w:tc>
          <w:tcPr>
            <w:tcW w:w="878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Скульптурные портреты. Школа лепки. Лепка портрета девушки.</w:t>
            </w:r>
          </w:p>
        </w:tc>
        <w:tc>
          <w:tcPr>
            <w:tcW w:w="878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Декоративный портрет. Школа декора.</w:t>
            </w:r>
          </w:p>
        </w:tc>
        <w:tc>
          <w:tcPr>
            <w:tcW w:w="878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Маски из папье-маше. Школа декора.</w:t>
            </w:r>
          </w:p>
        </w:tc>
        <w:tc>
          <w:tcPr>
            <w:tcW w:w="878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Секреты декора. Катаем шарики. Рисуем нитками.</w:t>
            </w:r>
          </w:p>
        </w:tc>
        <w:tc>
          <w:tcPr>
            <w:tcW w:w="878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декор. </w:t>
            </w:r>
            <w:proofErr w:type="spell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Писанки</w:t>
            </w:r>
            <w:proofErr w:type="spell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A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достижения</w:t>
            </w:r>
          </w:p>
        </w:tc>
        <w:tc>
          <w:tcPr>
            <w:tcW w:w="878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035107" w:rsidRPr="00E26F54" w:rsidRDefault="00035107" w:rsidP="00A014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 w:val="restart"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Мир дизайна и архитектуры</w:t>
            </w:r>
          </w:p>
        </w:tc>
        <w:tc>
          <w:tcPr>
            <w:tcW w:w="992" w:type="dxa"/>
            <w:vMerge w:val="restart"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3" w:type="dxa"/>
          </w:tcPr>
          <w:p w:rsidR="00035107" w:rsidRPr="00E26F54" w:rsidRDefault="00035107" w:rsidP="00D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Мир дизайна и архитектуры. Форма яйца.</w:t>
            </w:r>
          </w:p>
        </w:tc>
        <w:tc>
          <w:tcPr>
            <w:tcW w:w="878" w:type="dxa"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</w:tcPr>
          <w:p w:rsidR="00035107" w:rsidRPr="00E26F54" w:rsidRDefault="00035107" w:rsidP="0089055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-передавать в композиции сюжет и смысловую связь между объектами, выстраивать  последовательность событий, выделять композиционный центр;</w:t>
            </w:r>
          </w:p>
          <w:p w:rsidR="00035107" w:rsidRPr="00E26F54" w:rsidRDefault="00035107" w:rsidP="0089055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 различать  основные и составные,  тёплые и холодные цвета.</w:t>
            </w: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D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Школа дизайна. Форма яйца. </w:t>
            </w:r>
            <w:proofErr w:type="spell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Декоративная</w:t>
            </w:r>
            <w:proofErr w:type="gram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 веча.</w:t>
            </w:r>
          </w:p>
          <w:p w:rsidR="00035107" w:rsidRPr="00E26F54" w:rsidRDefault="00035107" w:rsidP="00D8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D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Форма спирали. Архитектура и дизайн.</w:t>
            </w:r>
          </w:p>
        </w:tc>
        <w:tc>
          <w:tcPr>
            <w:tcW w:w="878" w:type="dxa"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D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Форма спирали. Школа дизайна. Бумажная роза. Бусы. Барашек.</w:t>
            </w:r>
          </w:p>
        </w:tc>
        <w:tc>
          <w:tcPr>
            <w:tcW w:w="878" w:type="dxa"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D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proofErr w:type="gramStart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рхитектура</w:t>
            </w:r>
            <w:proofErr w:type="spellEnd"/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 и дизайн. Школа дизайна. Изготовление декоративного панно. Коробочка для печенья.</w:t>
            </w:r>
          </w:p>
        </w:tc>
        <w:tc>
          <w:tcPr>
            <w:tcW w:w="878" w:type="dxa"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D8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достижения.</w:t>
            </w:r>
          </w:p>
        </w:tc>
        <w:tc>
          <w:tcPr>
            <w:tcW w:w="878" w:type="dxa"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92" w:type="dxa"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035107" w:rsidRPr="00E26F54" w:rsidRDefault="00035107" w:rsidP="00D85D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 w:val="restart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Виды и жанры изобразительного    искусства</w:t>
            </w:r>
          </w:p>
        </w:tc>
        <w:tc>
          <w:tcPr>
            <w:tcW w:w="992" w:type="dxa"/>
            <w:vMerge w:val="restart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both"/>
              <w:outlineLvl w:val="0"/>
              <w:rPr>
                <w:rFonts w:eastAsiaTheme="minorEastAsia"/>
                <w:b w:val="0"/>
              </w:rPr>
            </w:pPr>
            <w:r w:rsidRPr="00E26F54">
              <w:rPr>
                <w:rFonts w:eastAsiaTheme="minorEastAsia"/>
                <w:b w:val="0"/>
              </w:rPr>
              <w:t>Необычные музеи.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</w:tcPr>
          <w:p w:rsidR="00035107" w:rsidRPr="00E26F54" w:rsidRDefault="00035107" w:rsidP="0089055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 xml:space="preserve">-различать основные жанры (портрет, пейзаж, натюрморт, исторический, батальный, бытовой, </w:t>
            </w:r>
            <w:proofErr w:type="spellStart"/>
            <w:r w:rsidRPr="00E26F54">
              <w:rPr>
                <w:rFonts w:ascii="Times New Roman" w:hAnsi="Times New Roman"/>
                <w:sz w:val="24"/>
                <w:szCs w:val="24"/>
              </w:rPr>
              <w:t>анмалистический</w:t>
            </w:r>
            <w:proofErr w:type="spellEnd"/>
            <w:r w:rsidRPr="00E26F54">
              <w:rPr>
                <w:rFonts w:ascii="Times New Roman" w:hAnsi="Times New Roman"/>
                <w:sz w:val="24"/>
                <w:szCs w:val="24"/>
              </w:rPr>
              <w:t xml:space="preserve">) произведений изобразительного искусства и его  </w:t>
            </w:r>
            <w:proofErr w:type="spellStart"/>
            <w:r w:rsidRPr="00E26F54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gramStart"/>
            <w:r w:rsidRPr="00E26F54">
              <w:rPr>
                <w:rFonts w:ascii="Times New Roman" w:hAnsi="Times New Roman"/>
                <w:sz w:val="24"/>
                <w:szCs w:val="24"/>
              </w:rPr>
              <w:t>:г</w:t>
            </w:r>
            <w:proofErr w:type="gramEnd"/>
            <w:r w:rsidRPr="00E26F54">
              <w:rPr>
                <w:rFonts w:ascii="Times New Roman" w:hAnsi="Times New Roman"/>
                <w:sz w:val="24"/>
                <w:szCs w:val="24"/>
              </w:rPr>
              <w:t>рафика</w:t>
            </w:r>
            <w:proofErr w:type="spellEnd"/>
            <w:r w:rsidRPr="00E26F54">
              <w:rPr>
                <w:rFonts w:ascii="Times New Roman" w:hAnsi="Times New Roman"/>
                <w:sz w:val="24"/>
                <w:szCs w:val="24"/>
              </w:rPr>
              <w:t xml:space="preserve"> (книжная графика, каллиграфия, компьютерная графика), живопись, скульптура;</w:t>
            </w:r>
          </w:p>
          <w:p w:rsidR="00035107" w:rsidRPr="00E26F54" w:rsidRDefault="00035107" w:rsidP="0089055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 называть ведущие художественные  музеи мира и России;</w:t>
            </w:r>
          </w:p>
          <w:p w:rsidR="00035107" w:rsidRPr="00E26F54" w:rsidRDefault="00035107" w:rsidP="0089055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-использовать   изученные цвета в выполняемой работе;</w:t>
            </w:r>
          </w:p>
          <w:p w:rsidR="00035107" w:rsidRPr="00E26F54" w:rsidRDefault="00035107" w:rsidP="0089055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both"/>
              <w:outlineLvl w:val="0"/>
              <w:rPr>
                <w:rFonts w:eastAsiaTheme="minorEastAsia"/>
                <w:b w:val="0"/>
              </w:rPr>
            </w:pPr>
            <w:r w:rsidRPr="00E26F54">
              <w:rPr>
                <w:rFonts w:eastAsiaTheme="minorEastAsia"/>
                <w:b w:val="0"/>
              </w:rPr>
              <w:t>Анималистический жанр. Школа лепки. Школа графики.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both"/>
              <w:outlineLvl w:val="0"/>
              <w:rPr>
                <w:rFonts w:eastAsiaTheme="minorEastAsia"/>
                <w:b w:val="0"/>
              </w:rPr>
            </w:pPr>
            <w:r w:rsidRPr="00E26F54">
              <w:rPr>
                <w:rFonts w:eastAsiaTheme="minorEastAsia"/>
                <w:b w:val="0"/>
              </w:rPr>
              <w:t>Школа живописи « Храбрый лев».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both"/>
              <w:outlineLvl w:val="0"/>
              <w:rPr>
                <w:rFonts w:eastAsiaTheme="minorEastAsia"/>
                <w:b w:val="0"/>
              </w:rPr>
            </w:pPr>
            <w:r w:rsidRPr="00E26F54">
              <w:rPr>
                <w:rFonts w:eastAsiaTheme="minorEastAsia"/>
                <w:b w:val="0"/>
              </w:rPr>
              <w:t>Исторический жанр.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both"/>
              <w:outlineLvl w:val="0"/>
              <w:rPr>
                <w:rFonts w:eastAsiaTheme="minorEastAsia"/>
                <w:b w:val="0"/>
              </w:rPr>
            </w:pPr>
            <w:r w:rsidRPr="00E26F54">
              <w:rPr>
                <w:rFonts w:eastAsiaTheme="minorEastAsia"/>
                <w:b w:val="0"/>
              </w:rPr>
              <w:t>Батальный жанр. Тульский государственный музей оружия. Школа живописи и графики                                             « Богатырские сражения».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both"/>
              <w:outlineLvl w:val="0"/>
              <w:rPr>
                <w:rFonts w:eastAsiaTheme="minorEastAsia"/>
                <w:b w:val="0"/>
              </w:rPr>
            </w:pPr>
            <w:r w:rsidRPr="00E26F54">
              <w:rPr>
                <w:rFonts w:eastAsiaTheme="minorEastAsia"/>
                <w:b w:val="0"/>
              </w:rPr>
              <w:t>Бытовой жанр.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left"/>
              <w:outlineLvl w:val="0"/>
              <w:rPr>
                <w:rFonts w:eastAsiaTheme="minorEastAsia"/>
                <w:b w:val="0"/>
              </w:rPr>
            </w:pPr>
            <w:r w:rsidRPr="00E26F54">
              <w:rPr>
                <w:rFonts w:eastAsiaTheme="minorEastAsia"/>
                <w:b w:val="0"/>
              </w:rPr>
              <w:t xml:space="preserve">Портрет. </w:t>
            </w:r>
            <w:proofErr w:type="spellStart"/>
            <w:r w:rsidRPr="00E26F54">
              <w:rPr>
                <w:rFonts w:eastAsiaTheme="minorEastAsia"/>
                <w:b w:val="0"/>
              </w:rPr>
              <w:t>Пейзаж</w:t>
            </w:r>
            <w:proofErr w:type="gramStart"/>
            <w:r w:rsidRPr="00E26F54">
              <w:rPr>
                <w:rFonts w:eastAsiaTheme="minorEastAsia"/>
                <w:b w:val="0"/>
              </w:rPr>
              <w:t>.Н</w:t>
            </w:r>
            <w:proofErr w:type="gramEnd"/>
            <w:r w:rsidRPr="00E26F54">
              <w:rPr>
                <w:rFonts w:eastAsiaTheme="minorEastAsia"/>
                <w:b w:val="0"/>
              </w:rPr>
              <w:t>атюрморт</w:t>
            </w:r>
            <w:proofErr w:type="spellEnd"/>
            <w:r w:rsidRPr="00E26F54">
              <w:rPr>
                <w:rFonts w:eastAsiaTheme="minorEastAsia"/>
                <w:b w:val="0"/>
              </w:rPr>
              <w:t>. Знакомимся с пропорциями. Учимся у мастеров. Школа графики. Рисование фигуры человека.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 w:val="restart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both"/>
              <w:outlineLvl w:val="0"/>
              <w:rPr>
                <w:rFonts w:eastAsiaTheme="minorEastAsia"/>
                <w:b w:val="0"/>
                <w:bCs w:val="0"/>
              </w:rPr>
            </w:pPr>
            <w:r w:rsidRPr="00E26F54">
              <w:rPr>
                <w:rFonts w:eastAsiaTheme="minorEastAsia"/>
                <w:b w:val="0"/>
                <w:bCs w:val="0"/>
              </w:rPr>
              <w:t>Портрет. Эмоции на лице. Школа графики. Рисуем автопортрет.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  <w:tcBorders>
              <w:top w:val="nil"/>
            </w:tcBorders>
          </w:tcPr>
          <w:p w:rsidR="00035107" w:rsidRPr="00E26F54" w:rsidRDefault="00035107" w:rsidP="008360E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F54">
              <w:rPr>
                <w:rFonts w:ascii="Times New Roman" w:hAnsi="Times New Roman"/>
                <w:sz w:val="24"/>
                <w:szCs w:val="24"/>
              </w:rPr>
              <w:t xml:space="preserve">-различать основные жанры (портрет, пейзаж, натюрморт, исторический, батальный, бытовой, </w:t>
            </w:r>
            <w:proofErr w:type="spellStart"/>
            <w:r w:rsidRPr="00E26F54">
              <w:rPr>
                <w:rFonts w:ascii="Times New Roman" w:hAnsi="Times New Roman"/>
                <w:sz w:val="24"/>
                <w:szCs w:val="24"/>
              </w:rPr>
              <w:t>анмалистический</w:t>
            </w:r>
            <w:proofErr w:type="spellEnd"/>
            <w:r w:rsidRPr="00E26F54">
              <w:rPr>
                <w:rFonts w:ascii="Times New Roman" w:hAnsi="Times New Roman"/>
                <w:sz w:val="24"/>
                <w:szCs w:val="24"/>
              </w:rPr>
              <w:t xml:space="preserve">) произведений </w:t>
            </w:r>
            <w:r w:rsidRPr="00E26F54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изобразительного искусства и его  - применять  основные средства художественной выразительности  в рисунке, живописи и лепке (с натуры.</w:t>
            </w:r>
            <w:proofErr w:type="gramEnd"/>
            <w:r w:rsidRPr="00E26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6F54">
              <w:rPr>
                <w:rFonts w:ascii="Times New Roman" w:hAnsi="Times New Roman"/>
                <w:sz w:val="24"/>
                <w:szCs w:val="24"/>
              </w:rPr>
              <w:t>По представлению, по памяти и воображению);  в декоративных и конструктивных работах; иллюстрациях к произведениям литературы и музыки.</w:t>
            </w:r>
            <w:proofErr w:type="gramEnd"/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outlineLvl w:val="0"/>
              <w:rPr>
                <w:rFonts w:eastAsiaTheme="minorEastAsia"/>
                <w:b w:val="0"/>
              </w:rPr>
            </w:pPr>
            <w:r w:rsidRPr="00E26F54">
              <w:rPr>
                <w:rFonts w:eastAsiaTheme="minorEastAsia"/>
                <w:b w:val="0"/>
              </w:rPr>
              <w:t xml:space="preserve">Натюрморт. Перспектива </w:t>
            </w:r>
            <w:proofErr w:type="gramStart"/>
            <w:r w:rsidRPr="00E26F54">
              <w:rPr>
                <w:rFonts w:eastAsiaTheme="minorEastAsia"/>
                <w:b w:val="0"/>
              </w:rPr>
              <w:t xml:space="preserve">( </w:t>
            </w:r>
            <w:proofErr w:type="gramEnd"/>
            <w:r w:rsidRPr="00E26F54">
              <w:rPr>
                <w:rFonts w:eastAsiaTheme="minorEastAsia"/>
                <w:b w:val="0"/>
              </w:rPr>
              <w:t>фронтальная и угловая). Школа Живописи и графики. Натюрмо</w:t>
            </w:r>
            <w:proofErr w:type="gramStart"/>
            <w:r w:rsidRPr="00E26F54">
              <w:rPr>
                <w:rFonts w:eastAsiaTheme="minorEastAsia"/>
                <w:b w:val="0"/>
              </w:rPr>
              <w:t>рт с дв</w:t>
            </w:r>
            <w:proofErr w:type="gramEnd"/>
            <w:r w:rsidRPr="00E26F54">
              <w:rPr>
                <w:rFonts w:eastAsiaTheme="minorEastAsia"/>
                <w:b w:val="0"/>
              </w:rPr>
              <w:t>умя книгами.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both"/>
              <w:outlineLvl w:val="0"/>
              <w:rPr>
                <w:rFonts w:eastAsiaTheme="minorEastAsia"/>
                <w:b w:val="0"/>
              </w:rPr>
            </w:pPr>
            <w:r w:rsidRPr="00E26F54">
              <w:rPr>
                <w:rFonts w:eastAsiaTheme="minorEastAsia"/>
                <w:b w:val="0"/>
              </w:rPr>
              <w:t>Пейзаж. Учимся у мастеров. Линия горизонта. Школа живописи. Рассвет. Лунная ночь.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left"/>
              <w:outlineLvl w:val="0"/>
              <w:rPr>
                <w:rFonts w:eastAsiaTheme="minorEastAsia"/>
                <w:b w:val="0"/>
              </w:rPr>
            </w:pPr>
            <w:r w:rsidRPr="00E26F54">
              <w:rPr>
                <w:rFonts w:eastAsiaTheme="minorEastAsia"/>
                <w:b w:val="0"/>
              </w:rPr>
              <w:t xml:space="preserve">Книжная графика как вид изобразительного искусства. Школа книжной графики. Иллюстрирование басни И. Крылова    « Стрекоза и Муравей».                     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both"/>
              <w:outlineLvl w:val="0"/>
              <w:rPr>
                <w:rFonts w:eastAsiaTheme="minorEastAsia"/>
                <w:b w:val="0"/>
              </w:rPr>
            </w:pPr>
            <w:r w:rsidRPr="00E26F54">
              <w:rPr>
                <w:rFonts w:eastAsiaTheme="minorEastAsia"/>
                <w:b w:val="0"/>
              </w:rPr>
              <w:t xml:space="preserve">Искусство каллиграфии. Музей каллиграфии. Школа каллиграфии. 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outlineLvl w:val="0"/>
              <w:rPr>
                <w:rFonts w:eastAsiaTheme="minorEastAsia"/>
                <w:b w:val="0"/>
                <w:bCs w:val="0"/>
              </w:rPr>
            </w:pPr>
            <w:r w:rsidRPr="00E26F54">
              <w:rPr>
                <w:rFonts w:eastAsiaTheme="minorEastAsia"/>
                <w:b w:val="0"/>
                <w:bCs w:val="0"/>
              </w:rPr>
              <w:t>Компьютерная графика.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left"/>
              <w:outlineLvl w:val="0"/>
              <w:rPr>
                <w:rFonts w:eastAsiaTheme="minorEastAsia"/>
                <w:b w:val="0"/>
                <w:bCs w:val="0"/>
              </w:rPr>
            </w:pPr>
            <w:r w:rsidRPr="00E26F54">
              <w:rPr>
                <w:rFonts w:eastAsiaTheme="minorEastAsia"/>
                <w:b w:val="0"/>
                <w:bCs w:val="0"/>
              </w:rPr>
              <w:t>Школа компьютерной графики                              « Игрушечный мишка».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left"/>
              <w:outlineLvl w:val="0"/>
              <w:rPr>
                <w:rFonts w:eastAsiaTheme="minorEastAsia"/>
                <w:b w:val="0"/>
                <w:bCs w:val="0"/>
              </w:rPr>
            </w:pPr>
            <w:r w:rsidRPr="00E26F54">
              <w:rPr>
                <w:rFonts w:eastAsiaTheme="minorEastAsia"/>
                <w:b w:val="0"/>
                <w:bCs w:val="0"/>
              </w:rPr>
              <w:t>Проверочный урок. Твои творческие достижения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 w:val="restart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</w:t>
            </w:r>
          </w:p>
        </w:tc>
        <w:tc>
          <w:tcPr>
            <w:tcW w:w="992" w:type="dxa"/>
            <w:vMerge w:val="restart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left"/>
              <w:outlineLvl w:val="0"/>
              <w:rPr>
                <w:rFonts w:eastAsiaTheme="minorEastAsia"/>
                <w:b w:val="0"/>
                <w:bCs w:val="0"/>
              </w:rPr>
            </w:pPr>
            <w:r w:rsidRPr="00E26F54">
              <w:rPr>
                <w:rFonts w:eastAsiaTheme="minorEastAsia"/>
                <w:b w:val="0"/>
                <w:bCs w:val="0"/>
              </w:rPr>
              <w:t>Художественная керамика и фарфор. Школа декора « Девочка с птичкой».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E26F54">
              <w:rPr>
                <w:rFonts w:ascii="Times New Roman" w:hAnsi="Times New Roman"/>
                <w:sz w:val="24"/>
                <w:szCs w:val="24"/>
              </w:rPr>
              <w:t xml:space="preserve">определять (узнавать), группировать  произведения </w:t>
            </w:r>
            <w:proofErr w:type="gramStart"/>
            <w:r w:rsidRPr="00E26F54">
              <w:rPr>
                <w:rFonts w:ascii="Times New Roman" w:hAnsi="Times New Roman"/>
                <w:sz w:val="24"/>
                <w:szCs w:val="24"/>
              </w:rPr>
              <w:t>традиционных</w:t>
            </w:r>
            <w:proofErr w:type="gramEnd"/>
            <w:r w:rsidRPr="00E26F54">
              <w:rPr>
                <w:rFonts w:ascii="Times New Roman" w:hAnsi="Times New Roman"/>
                <w:sz w:val="24"/>
                <w:szCs w:val="24"/>
              </w:rPr>
              <w:t xml:space="preserve"> народных  </w:t>
            </w: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left"/>
              <w:outlineLvl w:val="0"/>
              <w:rPr>
                <w:rFonts w:eastAsiaTheme="minorEastAsia"/>
                <w:b w:val="0"/>
                <w:bCs w:val="0"/>
              </w:rPr>
            </w:pPr>
            <w:r w:rsidRPr="00E26F54">
              <w:rPr>
                <w:rFonts w:eastAsiaTheme="minorEastAsia"/>
                <w:b w:val="0"/>
                <w:bCs w:val="0"/>
              </w:rPr>
              <w:t>Художественное стекло. Хрусталь. Музей хрусталя.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 w:val="restart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left"/>
              <w:outlineLvl w:val="0"/>
              <w:rPr>
                <w:rFonts w:eastAsiaTheme="minorEastAsia"/>
                <w:b w:val="0"/>
                <w:bCs w:val="0"/>
              </w:rPr>
            </w:pPr>
            <w:r w:rsidRPr="00E26F54">
              <w:rPr>
                <w:rFonts w:eastAsiaTheme="minorEastAsia"/>
                <w:b w:val="0"/>
                <w:bCs w:val="0"/>
              </w:rPr>
              <w:t>Декоративные звери и птицы. Школа декора.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</w:tcPr>
          <w:p w:rsidR="00035107" w:rsidRPr="00E26F54" w:rsidRDefault="00035107" w:rsidP="0089055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F54">
              <w:rPr>
                <w:rFonts w:ascii="Times New Roman" w:hAnsi="Times New Roman"/>
                <w:sz w:val="24"/>
                <w:szCs w:val="24"/>
              </w:rPr>
              <w:t xml:space="preserve">художественных промыслов (Дымка, Филимоново, Городец, Хохлома, Гжель, </w:t>
            </w:r>
            <w:proofErr w:type="spellStart"/>
            <w:r w:rsidRPr="00E26F54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E26F54">
              <w:rPr>
                <w:rFonts w:ascii="Times New Roman" w:hAnsi="Times New Roman"/>
                <w:sz w:val="24"/>
                <w:szCs w:val="24"/>
              </w:rPr>
              <w:t xml:space="preserve"> – Майдан, Мезень, Каргополь, </w:t>
            </w:r>
            <w:proofErr w:type="spellStart"/>
            <w:r w:rsidRPr="00E26F54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E26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6F54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E26F54">
              <w:rPr>
                <w:rFonts w:ascii="Times New Roman" w:hAnsi="Times New Roman"/>
                <w:sz w:val="24"/>
                <w:szCs w:val="24"/>
              </w:rPr>
              <w:t>, Скопин, Вологда и др.);</w:t>
            </w:r>
            <w:proofErr w:type="gramEnd"/>
          </w:p>
          <w:p w:rsidR="00035107" w:rsidRPr="00E26F54" w:rsidRDefault="00035107" w:rsidP="0089055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 изготавливать изделия в традициях  художественных промыслов.</w:t>
            </w: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left"/>
              <w:outlineLvl w:val="0"/>
              <w:rPr>
                <w:rFonts w:eastAsiaTheme="minorEastAsia"/>
                <w:b w:val="0"/>
                <w:bCs w:val="0"/>
              </w:rPr>
            </w:pPr>
            <w:r w:rsidRPr="00E26F54">
              <w:rPr>
                <w:rFonts w:eastAsiaTheme="minorEastAsia"/>
                <w:b w:val="0"/>
                <w:bCs w:val="0"/>
              </w:rPr>
              <w:t>Художественный металл. Чугунное кружево. Волшебный фонарь.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both"/>
              <w:outlineLvl w:val="0"/>
              <w:rPr>
                <w:rFonts w:eastAsiaTheme="minorEastAsia"/>
                <w:b w:val="0"/>
                <w:bCs w:val="0"/>
              </w:rPr>
            </w:pPr>
            <w:r w:rsidRPr="00E26F54">
              <w:rPr>
                <w:rFonts w:eastAsiaTheme="minorEastAsia"/>
                <w:b w:val="0"/>
                <w:bCs w:val="0"/>
              </w:rPr>
              <w:t>Художественный текстиль. Ручная роспись ткани. Музей валенок.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both"/>
              <w:outlineLvl w:val="0"/>
              <w:rPr>
                <w:rFonts w:eastAsiaTheme="minorEastAsia"/>
                <w:b w:val="0"/>
                <w:bCs w:val="0"/>
              </w:rPr>
            </w:pPr>
            <w:r w:rsidRPr="00E26F54">
              <w:rPr>
                <w:rFonts w:eastAsiaTheme="minorEastAsia"/>
                <w:b w:val="0"/>
                <w:bCs w:val="0"/>
              </w:rPr>
              <w:t xml:space="preserve">Школа декора. Украшаем валенками. 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both"/>
              <w:outlineLvl w:val="0"/>
              <w:rPr>
                <w:rFonts w:eastAsiaTheme="minorEastAsia"/>
                <w:b w:val="0"/>
                <w:bCs w:val="0"/>
              </w:rPr>
            </w:pPr>
            <w:r w:rsidRPr="00E26F54">
              <w:rPr>
                <w:rFonts w:eastAsiaTheme="minorEastAsia"/>
                <w:b w:val="0"/>
                <w:bCs w:val="0"/>
              </w:rPr>
              <w:t>Орнамент. Сетчатый орнамент. Орнамент народов мира.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both"/>
              <w:outlineLvl w:val="0"/>
              <w:rPr>
                <w:rFonts w:eastAsiaTheme="minorEastAsia"/>
                <w:b w:val="0"/>
                <w:bCs w:val="0"/>
              </w:rPr>
            </w:pPr>
            <w:r w:rsidRPr="00E26F54">
              <w:rPr>
                <w:rFonts w:eastAsiaTheme="minorEastAsia"/>
                <w:b w:val="0"/>
                <w:bCs w:val="0"/>
              </w:rPr>
              <w:t xml:space="preserve">Проверочный урок. Творческие достижения 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 w:val="restart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Народное искусство</w:t>
            </w:r>
          </w:p>
        </w:tc>
        <w:tc>
          <w:tcPr>
            <w:tcW w:w="992" w:type="dxa"/>
            <w:vMerge w:val="restart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both"/>
              <w:outlineLvl w:val="0"/>
              <w:rPr>
                <w:rFonts w:eastAsiaTheme="minorEastAsia"/>
                <w:b w:val="0"/>
                <w:bCs w:val="0"/>
              </w:rPr>
            </w:pPr>
            <w:r w:rsidRPr="00E26F54">
              <w:rPr>
                <w:rFonts w:eastAsiaTheme="minorEastAsia"/>
                <w:b w:val="0"/>
                <w:bCs w:val="0"/>
              </w:rPr>
              <w:t>Лаковая миниатюра</w:t>
            </w:r>
            <w:proofErr w:type="gramStart"/>
            <w:r w:rsidRPr="00E26F54">
              <w:rPr>
                <w:rFonts w:eastAsiaTheme="minorEastAsia"/>
                <w:b w:val="0"/>
                <w:bCs w:val="0"/>
              </w:rPr>
              <w:t xml:space="preserve"> .</w:t>
            </w:r>
            <w:proofErr w:type="gramEnd"/>
            <w:r w:rsidRPr="00E26F54">
              <w:rPr>
                <w:rFonts w:eastAsiaTheme="minorEastAsia"/>
                <w:b w:val="0"/>
                <w:bCs w:val="0"/>
              </w:rPr>
              <w:t xml:space="preserve"> Школа народного искусства. Палехские деревья.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</w:tcPr>
          <w:p w:rsidR="00035107" w:rsidRPr="00E26F54" w:rsidRDefault="00035107" w:rsidP="0089055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F54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E26F54">
              <w:rPr>
                <w:rFonts w:ascii="Times New Roman" w:hAnsi="Times New Roman"/>
                <w:sz w:val="24"/>
                <w:szCs w:val="24"/>
              </w:rPr>
              <w:t xml:space="preserve">определять (узнавать), группировать  произведения традиционных народных  художественных промыслов (Дымка, Филимоново, Городец, Хохлома, Гжель, </w:t>
            </w:r>
            <w:proofErr w:type="spellStart"/>
            <w:r w:rsidRPr="00E26F54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E26F54">
              <w:rPr>
                <w:rFonts w:ascii="Times New Roman" w:hAnsi="Times New Roman"/>
                <w:sz w:val="24"/>
                <w:szCs w:val="24"/>
              </w:rPr>
              <w:t xml:space="preserve"> – Майдан, Мезень, Каргополь, </w:t>
            </w:r>
            <w:proofErr w:type="spellStart"/>
            <w:r w:rsidRPr="00E26F54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E26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6F54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E26F54">
              <w:rPr>
                <w:rFonts w:ascii="Times New Roman" w:hAnsi="Times New Roman"/>
                <w:sz w:val="24"/>
                <w:szCs w:val="24"/>
              </w:rPr>
              <w:t>, Скопин, Вологда и др.);</w:t>
            </w:r>
            <w:proofErr w:type="gramEnd"/>
          </w:p>
          <w:p w:rsidR="00035107" w:rsidRPr="00E26F54" w:rsidRDefault="00035107" w:rsidP="0089055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 xml:space="preserve">- изготавливать изделия в традициях  художественных </w:t>
            </w:r>
            <w:r w:rsidRPr="00E26F54">
              <w:rPr>
                <w:rFonts w:ascii="Times New Roman" w:hAnsi="Times New Roman"/>
                <w:sz w:val="24"/>
                <w:szCs w:val="24"/>
              </w:rPr>
              <w:lastRenderedPageBreak/>
              <w:t>промыслов.</w:t>
            </w: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both"/>
              <w:outlineLvl w:val="0"/>
              <w:rPr>
                <w:rFonts w:eastAsiaTheme="minorEastAsia"/>
                <w:b w:val="0"/>
                <w:bCs w:val="0"/>
              </w:rPr>
            </w:pPr>
            <w:r w:rsidRPr="00E26F54">
              <w:rPr>
                <w:rFonts w:eastAsiaTheme="minorEastAsia"/>
                <w:b w:val="0"/>
                <w:bCs w:val="0"/>
              </w:rPr>
              <w:t>Русское кружево. Вологодские узоры.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left"/>
              <w:outlineLvl w:val="0"/>
              <w:rPr>
                <w:rFonts w:eastAsiaTheme="minorEastAsia"/>
                <w:b w:val="0"/>
                <w:bCs w:val="0"/>
              </w:rPr>
            </w:pPr>
            <w:r w:rsidRPr="00E26F54">
              <w:rPr>
                <w:rFonts w:eastAsiaTheme="minorEastAsia"/>
                <w:b w:val="0"/>
                <w:bCs w:val="0"/>
              </w:rPr>
              <w:t>Резьба по кисти. Холмогорские узоры.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both"/>
              <w:outlineLvl w:val="0"/>
              <w:rPr>
                <w:rFonts w:eastAsiaTheme="minorEastAsia"/>
                <w:b w:val="0"/>
                <w:bCs w:val="0"/>
              </w:rPr>
            </w:pPr>
            <w:r w:rsidRPr="00E26F54">
              <w:rPr>
                <w:rFonts w:eastAsiaTheme="minorEastAsia"/>
                <w:b w:val="0"/>
                <w:bCs w:val="0"/>
              </w:rPr>
              <w:t>Народный костюм. Ансамбль женского костюма. Головные уборы.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left"/>
              <w:outlineLvl w:val="0"/>
              <w:rPr>
                <w:rFonts w:eastAsiaTheme="minorEastAsia"/>
                <w:b w:val="0"/>
                <w:bCs w:val="0"/>
              </w:rPr>
            </w:pPr>
            <w:r w:rsidRPr="00E26F54">
              <w:rPr>
                <w:rFonts w:eastAsiaTheme="minorEastAsia"/>
                <w:b w:val="0"/>
                <w:bCs w:val="0"/>
              </w:rPr>
              <w:t>Мужской костюм. Обувь.  Народный костюм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both"/>
              <w:outlineLvl w:val="0"/>
              <w:rPr>
                <w:rFonts w:eastAsiaTheme="minorEastAsia"/>
                <w:b w:val="0"/>
                <w:bCs w:val="0"/>
              </w:rPr>
            </w:pPr>
            <w:r w:rsidRPr="00E26F54">
              <w:rPr>
                <w:rFonts w:eastAsiaTheme="minorEastAsia"/>
                <w:b w:val="0"/>
                <w:bCs w:val="0"/>
              </w:rPr>
              <w:t>Тульские самовары и пряники. Школа народного искусства.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B60EF3">
            <w:pPr>
              <w:pStyle w:val="1"/>
              <w:jc w:val="both"/>
              <w:outlineLvl w:val="0"/>
              <w:rPr>
                <w:rFonts w:eastAsiaTheme="minorEastAsia"/>
                <w:b w:val="0"/>
                <w:bCs w:val="0"/>
              </w:rPr>
            </w:pPr>
            <w:r w:rsidRPr="00E26F54">
              <w:rPr>
                <w:rFonts w:eastAsiaTheme="minorEastAsia"/>
                <w:b w:val="0"/>
                <w:bCs w:val="0"/>
              </w:rPr>
              <w:t>Проверочный урок. Твои творческие достижения.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 w:val="restart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дизайна и архитектура</w:t>
            </w:r>
          </w:p>
        </w:tc>
        <w:tc>
          <w:tcPr>
            <w:tcW w:w="992" w:type="dxa"/>
            <w:vMerge w:val="restart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3" w:type="dxa"/>
          </w:tcPr>
          <w:p w:rsidR="00035107" w:rsidRPr="00E26F54" w:rsidRDefault="00035107" w:rsidP="00E45B1D">
            <w:pPr>
              <w:pStyle w:val="1"/>
              <w:jc w:val="both"/>
              <w:outlineLvl w:val="0"/>
              <w:rPr>
                <w:rFonts w:eastAsiaTheme="minorEastAsia"/>
                <w:b w:val="0"/>
                <w:bCs w:val="0"/>
              </w:rPr>
            </w:pPr>
            <w:proofErr w:type="spellStart"/>
            <w:r w:rsidRPr="00E26F54">
              <w:rPr>
                <w:rFonts w:eastAsiaTheme="minorEastAsia"/>
                <w:b w:val="0"/>
                <w:bCs w:val="0"/>
              </w:rPr>
              <w:t>Бионическая</w:t>
            </w:r>
            <w:proofErr w:type="spellEnd"/>
            <w:r w:rsidRPr="00E26F54">
              <w:rPr>
                <w:rFonts w:eastAsiaTheme="minorEastAsia"/>
                <w:b w:val="0"/>
                <w:bCs w:val="0"/>
              </w:rPr>
              <w:t xml:space="preserve"> архитектура. Природные формы. Мой первый автомобиль.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</w:tcPr>
          <w:p w:rsidR="00035107" w:rsidRPr="00E26F54" w:rsidRDefault="00035107" w:rsidP="0089055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-выполнять несложные модели дизайнерских  объектов  и доступные  архитектурные  макеты;</w:t>
            </w:r>
          </w:p>
          <w:p w:rsidR="00035107" w:rsidRPr="00E26F54" w:rsidRDefault="00035107" w:rsidP="0089055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 xml:space="preserve">- выражать  в творческой  деятельности  своё отношение к </w:t>
            </w:r>
            <w:proofErr w:type="gramStart"/>
            <w:r w:rsidRPr="00E26F54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E26F54">
              <w:rPr>
                <w:rFonts w:ascii="Times New Roman" w:hAnsi="Times New Roman"/>
                <w:sz w:val="24"/>
                <w:szCs w:val="24"/>
              </w:rPr>
              <w:t xml:space="preserve">  через создание  художественного образа;</w:t>
            </w:r>
          </w:p>
          <w:p w:rsidR="00035107" w:rsidRPr="00E26F54" w:rsidRDefault="00035107" w:rsidP="0089055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 использовать стилизацию форм для создания орнаментов;</w:t>
            </w:r>
          </w:p>
          <w:p w:rsidR="00035107" w:rsidRPr="00E26F54" w:rsidRDefault="00035107" w:rsidP="0089055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 xml:space="preserve">-создавать средствами компьютерной графики выразительные образы природы, человека, животного (в программе </w:t>
            </w:r>
            <w:r w:rsidRPr="00E26F54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E26F54">
              <w:rPr>
                <w:rFonts w:ascii="Times New Roman" w:hAnsi="Times New Roman"/>
                <w:sz w:val="24"/>
                <w:szCs w:val="24"/>
              </w:rPr>
              <w:t>)$</w:t>
            </w:r>
          </w:p>
          <w:p w:rsidR="00035107" w:rsidRPr="00E26F54" w:rsidRDefault="00035107" w:rsidP="0089055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E45B1D">
            <w:pPr>
              <w:pStyle w:val="1"/>
              <w:jc w:val="both"/>
              <w:outlineLvl w:val="0"/>
              <w:rPr>
                <w:rFonts w:eastAsiaTheme="minorEastAsia"/>
                <w:b w:val="0"/>
                <w:bCs w:val="0"/>
              </w:rPr>
            </w:pPr>
            <w:r w:rsidRPr="00E26F54">
              <w:rPr>
                <w:rFonts w:eastAsiaTheme="minorEastAsia"/>
                <w:b w:val="0"/>
                <w:bCs w:val="0"/>
              </w:rPr>
              <w:t>Человек в дизайне. Дизайн костюма.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07" w:rsidRPr="00E26F54" w:rsidTr="00990D37">
        <w:tc>
          <w:tcPr>
            <w:tcW w:w="2127" w:type="dxa"/>
            <w:vMerge w:val="restart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vMerge w:val="restart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E45B1D">
            <w:pPr>
              <w:pStyle w:val="1"/>
              <w:jc w:val="both"/>
              <w:outlineLvl w:val="0"/>
              <w:rPr>
                <w:rFonts w:eastAsiaTheme="minorEastAsia"/>
                <w:b w:val="0"/>
                <w:bCs w:val="0"/>
              </w:rPr>
            </w:pPr>
            <w:r w:rsidRPr="00E26F54">
              <w:rPr>
                <w:rFonts w:eastAsiaTheme="minorEastAsia"/>
                <w:b w:val="0"/>
                <w:bCs w:val="0"/>
              </w:rPr>
              <w:t>Школа дизайна. Фито – дизайн. Игрушки из природных  материалов.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  <w:tcBorders>
              <w:top w:val="nil"/>
            </w:tcBorders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/>
                <w:sz w:val="24"/>
                <w:szCs w:val="24"/>
              </w:rPr>
              <w:t>-  оценивать произведения искусства (выражать собственное мнение) при рассмотрении репродукций, слайдов, посещения декоративных  и дизайнерских выс</w:t>
            </w:r>
            <w:r w:rsidR="00166D09" w:rsidRPr="00E26F54">
              <w:rPr>
                <w:rFonts w:ascii="Times New Roman" w:hAnsi="Times New Roman"/>
                <w:sz w:val="24"/>
                <w:szCs w:val="24"/>
              </w:rPr>
              <w:t>тавок, музеев изобразительного и</w:t>
            </w:r>
            <w:r w:rsidRPr="00E26F54">
              <w:rPr>
                <w:rFonts w:ascii="Times New Roman" w:hAnsi="Times New Roman"/>
                <w:sz w:val="24"/>
                <w:szCs w:val="24"/>
              </w:rPr>
              <w:t xml:space="preserve">скусства, народного творчества </w:t>
            </w:r>
            <w:proofErr w:type="spellStart"/>
            <w:r w:rsidRPr="00E26F54"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  <w:r w:rsidRPr="00E26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5107" w:rsidRPr="00E26F54" w:rsidTr="00990D37">
        <w:tc>
          <w:tcPr>
            <w:tcW w:w="2127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035107" w:rsidRPr="00E26F54" w:rsidRDefault="00035107" w:rsidP="00E45B1D">
            <w:pPr>
              <w:pStyle w:val="1"/>
              <w:jc w:val="both"/>
              <w:outlineLvl w:val="0"/>
              <w:rPr>
                <w:rFonts w:eastAsiaTheme="minorEastAsia"/>
                <w:b w:val="0"/>
                <w:bCs w:val="0"/>
              </w:rPr>
            </w:pPr>
            <w:r w:rsidRPr="00E26F54">
              <w:rPr>
                <w:rFonts w:eastAsiaTheme="minorEastAsia"/>
                <w:b w:val="0"/>
                <w:bCs w:val="0"/>
              </w:rPr>
              <w:t>Проверочный урок. Твои достижения.</w:t>
            </w:r>
          </w:p>
        </w:tc>
        <w:tc>
          <w:tcPr>
            <w:tcW w:w="878" w:type="dxa"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/>
          </w:tcPr>
          <w:p w:rsidR="00035107" w:rsidRPr="00E26F54" w:rsidRDefault="00035107" w:rsidP="00C94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231" w:rsidRPr="00E26F54" w:rsidRDefault="00381231" w:rsidP="003812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231" w:rsidRPr="00E26F54" w:rsidRDefault="00381231" w:rsidP="00BA3A4C">
      <w:pPr>
        <w:rPr>
          <w:rFonts w:ascii="Times New Roman" w:hAnsi="Times New Roman" w:cs="Times New Roman"/>
          <w:sz w:val="24"/>
          <w:szCs w:val="24"/>
        </w:rPr>
      </w:pPr>
    </w:p>
    <w:p w:rsidR="00381231" w:rsidRPr="00EF2849" w:rsidRDefault="00381231" w:rsidP="00BA3A4C">
      <w:pPr>
        <w:rPr>
          <w:rFonts w:ascii="Times New Roman" w:hAnsi="Times New Roman" w:cs="Times New Roman"/>
          <w:sz w:val="28"/>
          <w:szCs w:val="28"/>
        </w:rPr>
      </w:pPr>
    </w:p>
    <w:p w:rsidR="00381231" w:rsidRPr="00EF2849" w:rsidRDefault="00381231" w:rsidP="00BA3A4C">
      <w:pPr>
        <w:rPr>
          <w:rFonts w:ascii="Times New Roman" w:hAnsi="Times New Roman" w:cs="Times New Roman"/>
          <w:sz w:val="28"/>
          <w:szCs w:val="28"/>
        </w:rPr>
      </w:pPr>
    </w:p>
    <w:p w:rsidR="00011959" w:rsidRDefault="00035107" w:rsidP="000119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959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СОГЛАСОВАНО                                                                          </w:t>
      </w:r>
      <w:proofErr w:type="spellStart"/>
      <w:proofErr w:type="gramStart"/>
      <w:r w:rsidR="00011959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proofErr w:type="spellEnd"/>
      <w:proofErr w:type="gramEnd"/>
    </w:p>
    <w:p w:rsidR="00011959" w:rsidRDefault="00011959" w:rsidP="000119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Протокол заседания                                                             заместитель директора по УВР</w:t>
      </w:r>
    </w:p>
    <w:p w:rsidR="00011959" w:rsidRDefault="00011959" w:rsidP="000119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методического объединения                                                      </w:t>
      </w:r>
      <w:r w:rsidR="00651715">
        <w:rPr>
          <w:rFonts w:ascii="Times New Roman" w:hAnsi="Times New Roman" w:cs="Times New Roman"/>
          <w:color w:val="000000"/>
          <w:sz w:val="24"/>
          <w:szCs w:val="24"/>
        </w:rPr>
        <w:t>___________И.В. Соловьева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011959" w:rsidRDefault="00011959" w:rsidP="000119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учителей начальных классов                                     </w:t>
      </w:r>
      <w:r w:rsidR="00806B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65171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542F5">
        <w:rPr>
          <w:rFonts w:ascii="Times New Roman" w:hAnsi="Times New Roman" w:cs="Times New Roman"/>
          <w:color w:val="000000"/>
          <w:sz w:val="24"/>
          <w:szCs w:val="24"/>
        </w:rPr>
        <w:t xml:space="preserve">   30.08.2017</w:t>
      </w:r>
      <w:r w:rsidR="00651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                    </w:t>
      </w:r>
    </w:p>
    <w:p w:rsidR="00011959" w:rsidRDefault="00E542F5" w:rsidP="000119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_____.08.2017</w:t>
      </w:r>
      <w:r w:rsidR="00011959">
        <w:rPr>
          <w:rFonts w:ascii="Times New Roman" w:hAnsi="Times New Roman" w:cs="Times New Roman"/>
          <w:color w:val="000000"/>
          <w:sz w:val="24"/>
          <w:szCs w:val="24"/>
        </w:rPr>
        <w:t xml:space="preserve">года   № 1                       </w:t>
      </w:r>
    </w:p>
    <w:p w:rsidR="00011959" w:rsidRDefault="00011959" w:rsidP="000119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МО _____________</w:t>
      </w:r>
    </w:p>
    <w:p w:rsidR="00011959" w:rsidRDefault="00011959" w:rsidP="000119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360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(Ю.М. </w:t>
      </w:r>
      <w:proofErr w:type="spellStart"/>
      <w:r w:rsidR="008360E5">
        <w:rPr>
          <w:rFonts w:ascii="Times New Roman" w:hAnsi="Times New Roman" w:cs="Times New Roman"/>
          <w:color w:val="000000"/>
          <w:sz w:val="24"/>
          <w:szCs w:val="24"/>
        </w:rPr>
        <w:t>Данелян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                            </w:t>
      </w:r>
    </w:p>
    <w:p w:rsidR="00011959" w:rsidRDefault="00011959" w:rsidP="00011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890" w:rsidRDefault="00124890" w:rsidP="001248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124890" w:rsidRPr="0033046B" w:rsidRDefault="00124890" w:rsidP="00124890">
      <w:pPr>
        <w:framePr w:w="3751" w:h="1451" w:hRule="exact" w:hSpace="180" w:wrap="around" w:vAnchor="text" w:hAnchor="page" w:x="1726" w:y="1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3046B">
        <w:rPr>
          <w:rFonts w:ascii="Times New Roman" w:eastAsia="Times New Roman" w:hAnsi="Times New Roman"/>
          <w:color w:val="000000"/>
          <w:sz w:val="24"/>
          <w:szCs w:val="24"/>
        </w:rPr>
        <w:t>СОГЛАСОВАНО</w:t>
      </w:r>
    </w:p>
    <w:p w:rsidR="00124890" w:rsidRPr="0033046B" w:rsidRDefault="00124890" w:rsidP="00124890">
      <w:pPr>
        <w:framePr w:w="3751" w:h="1451" w:hRule="exact" w:hSpace="180" w:wrap="around" w:vAnchor="text" w:hAnchor="page" w:x="1726" w:y="1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/>
          <w:sz w:val="16"/>
          <w:szCs w:val="16"/>
        </w:rPr>
      </w:pPr>
    </w:p>
    <w:p w:rsidR="00124890" w:rsidRPr="0033046B" w:rsidRDefault="00124890" w:rsidP="00124890">
      <w:pPr>
        <w:framePr w:w="3751" w:h="1451" w:hRule="exact" w:hSpace="180" w:wrap="around" w:vAnchor="text" w:hAnchor="page" w:x="1726" w:y="1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Заместитель директора по УВ</w:t>
      </w:r>
      <w:r w:rsidRPr="0033046B">
        <w:rPr>
          <w:rFonts w:ascii="Times New Roman" w:eastAsia="Times New Roman" w:hAnsi="Times New Roman"/>
          <w:color w:val="000000"/>
          <w:sz w:val="24"/>
          <w:szCs w:val="24"/>
        </w:rPr>
        <w:t xml:space="preserve">Р </w:t>
      </w:r>
    </w:p>
    <w:p w:rsidR="00124890" w:rsidRPr="0033046B" w:rsidRDefault="00124890" w:rsidP="00124890">
      <w:pPr>
        <w:framePr w:w="3751" w:h="1451" w:hRule="exact" w:hSpace="180" w:wrap="around" w:vAnchor="text" w:hAnchor="page" w:x="1726" w:y="1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 Соловьева И.В.</w:t>
      </w:r>
    </w:p>
    <w:p w:rsidR="00124890" w:rsidRPr="0033046B" w:rsidRDefault="00124890" w:rsidP="00124890">
      <w:pPr>
        <w:framePr w:w="3751" w:h="1451" w:hRule="exact" w:hSpace="180" w:wrap="around" w:vAnchor="text" w:hAnchor="page" w:x="1726" w:y="1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3046B">
        <w:rPr>
          <w:rFonts w:ascii="Times New Roman" w:eastAsia="Times New Roman" w:hAnsi="Times New Roman"/>
          <w:sz w:val="16"/>
          <w:szCs w:val="16"/>
        </w:rPr>
        <w:t xml:space="preserve">           подпись                               Ф.И.О.</w:t>
      </w:r>
      <w:r w:rsidRPr="0033046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24890" w:rsidRPr="0033046B" w:rsidRDefault="00124890" w:rsidP="00124890">
      <w:pPr>
        <w:framePr w:w="3751" w:h="1451" w:hRule="exact" w:hSpace="180" w:wrap="around" w:vAnchor="text" w:hAnchor="page" w:x="1726" w:y="1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от 30.08.2017 </w:t>
      </w:r>
      <w:r w:rsidRPr="0033046B">
        <w:rPr>
          <w:rFonts w:ascii="Times New Roman" w:eastAsia="Times New Roman" w:hAnsi="Times New Roman"/>
          <w:color w:val="000000"/>
          <w:sz w:val="24"/>
          <w:szCs w:val="24"/>
        </w:rPr>
        <w:t>года</w:t>
      </w:r>
    </w:p>
    <w:p w:rsidR="00124890" w:rsidRDefault="00124890" w:rsidP="001248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124890" w:rsidRDefault="00124890" w:rsidP="001248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124890" w:rsidRPr="0033046B" w:rsidRDefault="00124890" w:rsidP="001248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124890" w:rsidRPr="0033046B" w:rsidRDefault="00124890" w:rsidP="001248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124890" w:rsidRDefault="00124890" w:rsidP="00124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24890" w:rsidRDefault="00124890" w:rsidP="00124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24890" w:rsidRDefault="00124890" w:rsidP="00124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24890" w:rsidRPr="0033046B" w:rsidRDefault="00124890" w:rsidP="00124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3046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МУНИЦИПАЛЬНОЕ ОБЩЕОБРАЗОВАТЕЛЬНОЕ БЮДЖЕТНОЕ УЧРЕЖДЕНИЕ </w:t>
      </w:r>
    </w:p>
    <w:p w:rsidR="00124890" w:rsidRPr="0033046B" w:rsidRDefault="00124890" w:rsidP="00124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СРЕДНЯЯ ОБЩЕОБРАЗОВАТЕЛЬНАЯ ШКОЛА № 79</w:t>
      </w:r>
      <w:r w:rsidRPr="0033046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Г.СОЧИ</w:t>
      </w:r>
    </w:p>
    <w:p w:rsidR="00124890" w:rsidRPr="0033046B" w:rsidRDefault="00124890" w:rsidP="00124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4"/>
        </w:rPr>
      </w:pPr>
    </w:p>
    <w:p w:rsidR="00124890" w:rsidRPr="0033046B" w:rsidRDefault="00124890" w:rsidP="00124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4"/>
        </w:rPr>
      </w:pPr>
    </w:p>
    <w:p w:rsidR="00124890" w:rsidRPr="0033046B" w:rsidRDefault="00124890" w:rsidP="00124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34"/>
        </w:rPr>
      </w:pPr>
      <w:r w:rsidRPr="0033046B">
        <w:rPr>
          <w:rFonts w:ascii="Times New Roman" w:eastAsia="Times New Roman" w:hAnsi="Times New Roman"/>
          <w:b/>
          <w:bCs/>
          <w:color w:val="000000"/>
          <w:sz w:val="40"/>
          <w:szCs w:val="34"/>
        </w:rPr>
        <w:t>КАЛЕНДАРНО-ТЕМАТИЧЕСКОЕ</w:t>
      </w:r>
    </w:p>
    <w:p w:rsidR="00124890" w:rsidRPr="0033046B" w:rsidRDefault="00124890" w:rsidP="00124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0"/>
          <w:szCs w:val="24"/>
        </w:rPr>
      </w:pPr>
      <w:r w:rsidRPr="0033046B">
        <w:rPr>
          <w:rFonts w:ascii="Times New Roman" w:eastAsia="Times New Roman" w:hAnsi="Times New Roman"/>
          <w:b/>
          <w:bCs/>
          <w:color w:val="000000"/>
          <w:sz w:val="40"/>
          <w:szCs w:val="34"/>
        </w:rPr>
        <w:t>ПЛАНИРОВАНИЕ</w:t>
      </w:r>
    </w:p>
    <w:p w:rsidR="00124890" w:rsidRPr="0033046B" w:rsidRDefault="00124890" w:rsidP="001248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24890" w:rsidRPr="00154D7D" w:rsidRDefault="00124890" w:rsidP="00124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7D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F415C">
        <w:rPr>
          <w:rFonts w:ascii="Times New Roman" w:hAnsi="Times New Roman"/>
          <w:b/>
          <w:color w:val="000000"/>
          <w:sz w:val="28"/>
          <w:szCs w:val="28"/>
        </w:rPr>
        <w:t>изобразительному искусству</w:t>
      </w:r>
    </w:p>
    <w:p w:rsidR="00124890" w:rsidRPr="00154D7D" w:rsidRDefault="00124890" w:rsidP="0012489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color w:val="000000"/>
          <w:sz w:val="28"/>
          <w:szCs w:val="28"/>
        </w:rPr>
      </w:pPr>
      <w:r w:rsidRPr="00154D7D">
        <w:rPr>
          <w:rFonts w:ascii="Times New Roman" w:hAnsi="Times New Roman"/>
          <w:color w:val="000000"/>
          <w:sz w:val="28"/>
          <w:szCs w:val="28"/>
        </w:rPr>
        <w:t xml:space="preserve">Класс    </w:t>
      </w:r>
      <w:r w:rsidR="00A9700C">
        <w:rPr>
          <w:rFonts w:ascii="Times New Roman" w:hAnsi="Times New Roman"/>
          <w:color w:val="000000"/>
          <w:sz w:val="28"/>
          <w:szCs w:val="28"/>
        </w:rPr>
        <w:t>4</w:t>
      </w:r>
    </w:p>
    <w:p w:rsidR="00124890" w:rsidRPr="00154D7D" w:rsidRDefault="00124890" w:rsidP="001248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4890" w:rsidRPr="00154D7D" w:rsidRDefault="00124890" w:rsidP="0012489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4D7D">
        <w:rPr>
          <w:rFonts w:ascii="Times New Roman" w:hAnsi="Times New Roman"/>
          <w:color w:val="000000"/>
          <w:sz w:val="28"/>
          <w:szCs w:val="28"/>
        </w:rPr>
        <w:t xml:space="preserve">Учитель </w:t>
      </w:r>
      <w:r w:rsidR="009F41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15C">
        <w:rPr>
          <w:rFonts w:ascii="Times New Roman" w:hAnsi="Times New Roman"/>
          <w:color w:val="000000"/>
          <w:sz w:val="28"/>
          <w:szCs w:val="28"/>
        </w:rPr>
        <w:t>Устян</w:t>
      </w:r>
      <w:proofErr w:type="spellEnd"/>
      <w:r w:rsidR="009F415C">
        <w:rPr>
          <w:rFonts w:ascii="Times New Roman" w:hAnsi="Times New Roman"/>
          <w:color w:val="000000"/>
          <w:sz w:val="28"/>
          <w:szCs w:val="28"/>
        </w:rPr>
        <w:t xml:space="preserve"> Т.И.</w:t>
      </w:r>
    </w:p>
    <w:p w:rsidR="00124890" w:rsidRPr="00154D7D" w:rsidRDefault="00124890" w:rsidP="001248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4890" w:rsidRPr="00154D7D" w:rsidRDefault="009F415C" w:rsidP="0012489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часов: всего 34часов; в неделю 1</w:t>
      </w:r>
      <w:r w:rsidR="00124890" w:rsidRPr="00154D7D">
        <w:rPr>
          <w:rFonts w:ascii="Times New Roman" w:hAnsi="Times New Roman"/>
          <w:color w:val="000000"/>
          <w:sz w:val="28"/>
          <w:szCs w:val="28"/>
        </w:rPr>
        <w:t xml:space="preserve"> часа;</w:t>
      </w:r>
    </w:p>
    <w:p w:rsidR="00124890" w:rsidRPr="00154D7D" w:rsidRDefault="00124890" w:rsidP="00124890">
      <w:pPr>
        <w:keepNext/>
        <w:snapToGri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24890" w:rsidRPr="00154D7D" w:rsidRDefault="00124890" w:rsidP="00124890">
      <w:pPr>
        <w:keepNext/>
        <w:snapToGri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54D7D">
        <w:rPr>
          <w:rFonts w:ascii="Times New Roman" w:hAnsi="Times New Roman"/>
          <w:bCs/>
          <w:sz w:val="28"/>
          <w:szCs w:val="28"/>
        </w:rPr>
        <w:t>Планирование составлено на основе рабочей программы</w:t>
      </w:r>
      <w:r w:rsidRPr="00154D7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4890" w:rsidRPr="00154D7D" w:rsidRDefault="009F415C" w:rsidP="00124890">
      <w:pPr>
        <w:keepNext/>
        <w:snapToGri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изобразительному искусству </w:t>
      </w:r>
      <w:proofErr w:type="spellStart"/>
      <w:r>
        <w:rPr>
          <w:rFonts w:ascii="Times New Roman" w:hAnsi="Times New Roman"/>
          <w:bCs/>
          <w:sz w:val="28"/>
          <w:szCs w:val="28"/>
        </w:rPr>
        <w:t>Устян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Т.И.</w:t>
      </w:r>
      <w:r w:rsidR="00124890">
        <w:rPr>
          <w:rFonts w:ascii="Times New Roman" w:hAnsi="Times New Roman"/>
          <w:bCs/>
          <w:sz w:val="28"/>
          <w:szCs w:val="28"/>
        </w:rPr>
        <w:t>,</w:t>
      </w:r>
      <w:r w:rsidR="00124890" w:rsidRPr="00154D7D">
        <w:rPr>
          <w:rFonts w:ascii="Times New Roman" w:hAnsi="Times New Roman"/>
          <w:bCs/>
          <w:sz w:val="28"/>
          <w:szCs w:val="28"/>
        </w:rPr>
        <w:t xml:space="preserve"> протокол п</w:t>
      </w:r>
      <w:r w:rsidR="00124890">
        <w:rPr>
          <w:rFonts w:ascii="Times New Roman" w:hAnsi="Times New Roman"/>
          <w:bCs/>
          <w:sz w:val="28"/>
          <w:szCs w:val="28"/>
        </w:rPr>
        <w:t>едагогического совета № 1 от 29.</w:t>
      </w:r>
      <w:r w:rsidR="00124890" w:rsidRPr="00154D7D">
        <w:rPr>
          <w:rFonts w:ascii="Times New Roman" w:hAnsi="Times New Roman"/>
          <w:bCs/>
          <w:sz w:val="28"/>
          <w:szCs w:val="28"/>
        </w:rPr>
        <w:t>08.201</w:t>
      </w:r>
      <w:r w:rsidR="00124890">
        <w:rPr>
          <w:rFonts w:ascii="Times New Roman" w:hAnsi="Times New Roman"/>
          <w:bCs/>
          <w:sz w:val="28"/>
          <w:szCs w:val="28"/>
        </w:rPr>
        <w:t>7</w:t>
      </w:r>
      <w:r w:rsidR="00124890" w:rsidRPr="00154D7D">
        <w:rPr>
          <w:rFonts w:ascii="Times New Roman" w:hAnsi="Times New Roman"/>
          <w:bCs/>
          <w:sz w:val="28"/>
          <w:szCs w:val="28"/>
        </w:rPr>
        <w:t>г.</w:t>
      </w:r>
    </w:p>
    <w:p w:rsidR="00124890" w:rsidRPr="00154D7D" w:rsidRDefault="00124890" w:rsidP="00124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4890" w:rsidRDefault="00124890" w:rsidP="00124890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54D7D">
        <w:rPr>
          <w:rFonts w:ascii="Times New Roman" w:hAnsi="Times New Roman"/>
          <w:bCs/>
          <w:sz w:val="28"/>
          <w:szCs w:val="28"/>
        </w:rPr>
        <w:t>Планирование составлено на основе:</w:t>
      </w:r>
    </w:p>
    <w:p w:rsidR="009F415C" w:rsidRDefault="009F415C" w:rsidP="009F415C">
      <w:pPr>
        <w:jc w:val="both"/>
        <w:rPr>
          <w:rFonts w:ascii="Times New Roman" w:hAnsi="Times New Roman" w:cs="Times New Roman"/>
          <w:sz w:val="28"/>
          <w:szCs w:val="28"/>
        </w:rPr>
      </w:pPr>
      <w:r w:rsidRPr="00950C0F">
        <w:rPr>
          <w:rFonts w:ascii="Times New Roman" w:hAnsi="Times New Roman" w:cs="Times New Roman"/>
          <w:sz w:val="28"/>
          <w:szCs w:val="28"/>
        </w:rPr>
        <w:t xml:space="preserve">Примерной основной общеобразовательной программой начального общего образования, одобренной федеральным </w:t>
      </w:r>
      <w:proofErr w:type="spellStart"/>
      <w:proofErr w:type="gramStart"/>
      <w:r w:rsidRPr="00950C0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50C0F">
        <w:rPr>
          <w:rFonts w:ascii="Times New Roman" w:hAnsi="Times New Roman" w:cs="Times New Roman"/>
          <w:sz w:val="28"/>
          <w:szCs w:val="28"/>
        </w:rPr>
        <w:t xml:space="preserve"> – методическим</w:t>
      </w:r>
      <w:proofErr w:type="gramEnd"/>
      <w:r w:rsidRPr="00950C0F">
        <w:rPr>
          <w:rFonts w:ascii="Times New Roman" w:hAnsi="Times New Roman" w:cs="Times New Roman"/>
          <w:sz w:val="28"/>
          <w:szCs w:val="28"/>
        </w:rPr>
        <w:t xml:space="preserve"> объединением (протокол от 8 апреля 2015 г. № 1/15); Рабочей программой «Изобразительное искусство. 1-4 классы.»/ Н.М. Сокольникова. М.: Астрель,2012.</w:t>
      </w:r>
    </w:p>
    <w:p w:rsidR="009F415C" w:rsidRPr="00154D7D" w:rsidRDefault="009F415C" w:rsidP="00124890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4890" w:rsidRPr="009F415C" w:rsidRDefault="00124890" w:rsidP="001248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4D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046B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соответствии с ФГОС начального</w:t>
      </w:r>
      <w:r w:rsidRPr="0033046B">
        <w:rPr>
          <w:rFonts w:ascii="Times New Roman" w:eastAsia="Times New Roman" w:hAnsi="Times New Roman"/>
          <w:sz w:val="28"/>
          <w:szCs w:val="28"/>
        </w:rPr>
        <w:t xml:space="preserve"> общего образования</w:t>
      </w:r>
    </w:p>
    <w:p w:rsidR="009F415C" w:rsidRPr="009F415C" w:rsidRDefault="00124890" w:rsidP="009F415C">
      <w:pPr>
        <w:jc w:val="both"/>
        <w:rPr>
          <w:rFonts w:ascii="Times New Roman" w:hAnsi="Times New Roman" w:cs="Times New Roman"/>
          <w:sz w:val="28"/>
          <w:szCs w:val="28"/>
        </w:rPr>
      </w:pPr>
      <w:r w:rsidRPr="00154D7D">
        <w:rPr>
          <w:rFonts w:ascii="Times New Roman" w:hAnsi="Times New Roman"/>
          <w:sz w:val="28"/>
          <w:szCs w:val="28"/>
        </w:rPr>
        <w:t xml:space="preserve">Учебник: </w:t>
      </w:r>
      <w:r w:rsidR="009F415C" w:rsidRPr="009F415C">
        <w:rPr>
          <w:rFonts w:ascii="Times New Roman" w:hAnsi="Times New Roman" w:cs="Times New Roman"/>
          <w:sz w:val="28"/>
          <w:szCs w:val="28"/>
        </w:rPr>
        <w:t>Изобразительное искусство.</w:t>
      </w:r>
      <w:r w:rsidR="00A9700C">
        <w:rPr>
          <w:rFonts w:ascii="Times New Roman" w:hAnsi="Times New Roman" w:cs="Times New Roman"/>
          <w:sz w:val="28"/>
          <w:szCs w:val="28"/>
        </w:rPr>
        <w:t xml:space="preserve"> 4</w:t>
      </w:r>
      <w:r w:rsidR="009F415C" w:rsidRPr="009F415C">
        <w:rPr>
          <w:rFonts w:ascii="Times New Roman" w:hAnsi="Times New Roman" w:cs="Times New Roman"/>
          <w:sz w:val="28"/>
          <w:szCs w:val="28"/>
        </w:rPr>
        <w:t xml:space="preserve"> класс./ Н.М</w:t>
      </w:r>
      <w:r w:rsidR="009F415C">
        <w:rPr>
          <w:rFonts w:ascii="Times New Roman" w:hAnsi="Times New Roman" w:cs="Times New Roman"/>
          <w:sz w:val="28"/>
          <w:szCs w:val="28"/>
        </w:rPr>
        <w:t>. Сокольникова. М.: Астрель,2015г.</w:t>
      </w:r>
    </w:p>
    <w:p w:rsidR="009F415C" w:rsidRDefault="009F415C" w:rsidP="009F415C"/>
    <w:p w:rsidR="00124890" w:rsidRDefault="00124890" w:rsidP="009F415C">
      <w:pPr>
        <w:autoSpaceDE w:val="0"/>
        <w:autoSpaceDN w:val="0"/>
        <w:adjustRightInd w:val="0"/>
        <w:rPr>
          <w:bCs/>
        </w:rPr>
      </w:pPr>
    </w:p>
    <w:p w:rsidR="00124890" w:rsidRDefault="00124890" w:rsidP="00124890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011959" w:rsidRDefault="00011959" w:rsidP="00011959">
      <w:pPr>
        <w:jc w:val="both"/>
      </w:pPr>
    </w:p>
    <w:p w:rsidR="00011959" w:rsidRPr="00B04252" w:rsidRDefault="00011959" w:rsidP="00011959">
      <w:pPr>
        <w:spacing w:after="0"/>
        <w:jc w:val="both"/>
        <w:rPr>
          <w:b/>
        </w:rPr>
      </w:pPr>
    </w:p>
    <w:p w:rsidR="00E55CAD" w:rsidRDefault="00E55CAD" w:rsidP="00E0683E">
      <w:pPr>
        <w:jc w:val="both"/>
      </w:pPr>
    </w:p>
    <w:p w:rsidR="00B3706E" w:rsidRDefault="00B3706E" w:rsidP="00E0683E">
      <w:pPr>
        <w:jc w:val="both"/>
      </w:pPr>
    </w:p>
    <w:sectPr w:rsidR="00B3706E" w:rsidSect="00404C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833"/>
    <w:multiLevelType w:val="hybridMultilevel"/>
    <w:tmpl w:val="0316E42E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32148A"/>
    <w:multiLevelType w:val="hybridMultilevel"/>
    <w:tmpl w:val="D6EEF1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0FDD"/>
    <w:multiLevelType w:val="multilevel"/>
    <w:tmpl w:val="7AF6BB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18E1E72"/>
    <w:multiLevelType w:val="hybridMultilevel"/>
    <w:tmpl w:val="DCCC07F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14553BDB"/>
    <w:multiLevelType w:val="hybridMultilevel"/>
    <w:tmpl w:val="AA1C98C8"/>
    <w:lvl w:ilvl="0" w:tplc="6EAE6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80575"/>
    <w:multiLevelType w:val="hybridMultilevel"/>
    <w:tmpl w:val="0778E52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330F1"/>
    <w:multiLevelType w:val="hybridMultilevel"/>
    <w:tmpl w:val="9E525F5E"/>
    <w:lvl w:ilvl="0" w:tplc="49442556">
      <w:start w:val="1"/>
      <w:numFmt w:val="bullet"/>
      <w:lvlText w:val="•"/>
      <w:lvlJc w:val="left"/>
      <w:pPr>
        <w:ind w:left="16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8">
    <w:nsid w:val="1DFB6273"/>
    <w:multiLevelType w:val="hybridMultilevel"/>
    <w:tmpl w:val="B442D85E"/>
    <w:lvl w:ilvl="0" w:tplc="97CAA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0F2C93"/>
    <w:multiLevelType w:val="multilevel"/>
    <w:tmpl w:val="BDD06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i w:val="0"/>
      </w:rPr>
    </w:lvl>
  </w:abstractNum>
  <w:abstractNum w:abstractNumId="10">
    <w:nsid w:val="291C4B9B"/>
    <w:multiLevelType w:val="hybridMultilevel"/>
    <w:tmpl w:val="731A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D032B"/>
    <w:multiLevelType w:val="hybridMultilevel"/>
    <w:tmpl w:val="DCCC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21EDB"/>
    <w:multiLevelType w:val="hybridMultilevel"/>
    <w:tmpl w:val="DCCC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3139E"/>
    <w:multiLevelType w:val="hybridMultilevel"/>
    <w:tmpl w:val="DCCC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D1CFA"/>
    <w:multiLevelType w:val="hybridMultilevel"/>
    <w:tmpl w:val="CFB884EA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914A2"/>
    <w:multiLevelType w:val="multilevel"/>
    <w:tmpl w:val="804A3B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C8F51B2"/>
    <w:multiLevelType w:val="hybridMultilevel"/>
    <w:tmpl w:val="B972DE70"/>
    <w:lvl w:ilvl="0" w:tplc="49442556">
      <w:start w:val="1"/>
      <w:numFmt w:val="bullet"/>
      <w:lvlText w:val="•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21243D3"/>
    <w:multiLevelType w:val="hybridMultilevel"/>
    <w:tmpl w:val="D858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331AC"/>
    <w:multiLevelType w:val="hybridMultilevel"/>
    <w:tmpl w:val="D858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B66B1"/>
    <w:multiLevelType w:val="hybridMultilevel"/>
    <w:tmpl w:val="DCCC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429CF"/>
    <w:multiLevelType w:val="hybridMultilevel"/>
    <w:tmpl w:val="0E52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D1883"/>
    <w:multiLevelType w:val="multilevel"/>
    <w:tmpl w:val="0FEC36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11"/>
  </w:num>
  <w:num w:numId="5">
    <w:abstractNumId w:val="4"/>
  </w:num>
  <w:num w:numId="6">
    <w:abstractNumId w:val="13"/>
  </w:num>
  <w:num w:numId="7">
    <w:abstractNumId w:val="12"/>
  </w:num>
  <w:num w:numId="8">
    <w:abstractNumId w:val="19"/>
  </w:num>
  <w:num w:numId="9">
    <w:abstractNumId w:val="18"/>
  </w:num>
  <w:num w:numId="10">
    <w:abstractNumId w:val="1"/>
  </w:num>
  <w:num w:numId="11">
    <w:abstractNumId w:val="21"/>
  </w:num>
  <w:num w:numId="12">
    <w:abstractNumId w:val="15"/>
  </w:num>
  <w:num w:numId="13">
    <w:abstractNumId w:val="3"/>
  </w:num>
  <w:num w:numId="14">
    <w:abstractNumId w:val="2"/>
  </w:num>
  <w:num w:numId="15">
    <w:abstractNumId w:val="0"/>
  </w:num>
  <w:num w:numId="16">
    <w:abstractNumId w:val="16"/>
  </w:num>
  <w:num w:numId="17">
    <w:abstractNumId w:val="6"/>
  </w:num>
  <w:num w:numId="18">
    <w:abstractNumId w:val="7"/>
  </w:num>
  <w:num w:numId="19">
    <w:abstractNumId w:val="14"/>
  </w:num>
  <w:num w:numId="20">
    <w:abstractNumId w:val="10"/>
  </w:num>
  <w:num w:numId="21">
    <w:abstractNumId w:val="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543EA"/>
    <w:rsid w:val="00011959"/>
    <w:rsid w:val="00033914"/>
    <w:rsid w:val="00034B5E"/>
    <w:rsid w:val="00035107"/>
    <w:rsid w:val="00037B54"/>
    <w:rsid w:val="0006377D"/>
    <w:rsid w:val="00064023"/>
    <w:rsid w:val="000774B7"/>
    <w:rsid w:val="0008251E"/>
    <w:rsid w:val="00084123"/>
    <w:rsid w:val="000A7C1A"/>
    <w:rsid w:val="000F1BD4"/>
    <w:rsid w:val="00112052"/>
    <w:rsid w:val="00124890"/>
    <w:rsid w:val="00131286"/>
    <w:rsid w:val="00145506"/>
    <w:rsid w:val="001475AD"/>
    <w:rsid w:val="00166D09"/>
    <w:rsid w:val="00170C26"/>
    <w:rsid w:val="00174DAA"/>
    <w:rsid w:val="001911BA"/>
    <w:rsid w:val="001B4D34"/>
    <w:rsid w:val="001C6F5B"/>
    <w:rsid w:val="001F11CC"/>
    <w:rsid w:val="0022736F"/>
    <w:rsid w:val="00230608"/>
    <w:rsid w:val="002431CF"/>
    <w:rsid w:val="002751D4"/>
    <w:rsid w:val="00290A1A"/>
    <w:rsid w:val="00294BAF"/>
    <w:rsid w:val="0029780E"/>
    <w:rsid w:val="002C4646"/>
    <w:rsid w:val="00314A15"/>
    <w:rsid w:val="00315522"/>
    <w:rsid w:val="00381231"/>
    <w:rsid w:val="00381388"/>
    <w:rsid w:val="003852CF"/>
    <w:rsid w:val="003C224D"/>
    <w:rsid w:val="003D3A45"/>
    <w:rsid w:val="00404CEF"/>
    <w:rsid w:val="00417D82"/>
    <w:rsid w:val="00423BC7"/>
    <w:rsid w:val="00430990"/>
    <w:rsid w:val="00450D76"/>
    <w:rsid w:val="00453066"/>
    <w:rsid w:val="004E2833"/>
    <w:rsid w:val="005072B9"/>
    <w:rsid w:val="00547D23"/>
    <w:rsid w:val="00550F5A"/>
    <w:rsid w:val="005E01E2"/>
    <w:rsid w:val="005E4D79"/>
    <w:rsid w:val="005E6FF5"/>
    <w:rsid w:val="005F2384"/>
    <w:rsid w:val="005F77B8"/>
    <w:rsid w:val="0060572E"/>
    <w:rsid w:val="0061307F"/>
    <w:rsid w:val="00625007"/>
    <w:rsid w:val="006502B0"/>
    <w:rsid w:val="00651715"/>
    <w:rsid w:val="0067286E"/>
    <w:rsid w:val="00672F06"/>
    <w:rsid w:val="0067353C"/>
    <w:rsid w:val="006A0346"/>
    <w:rsid w:val="007127F7"/>
    <w:rsid w:val="00714472"/>
    <w:rsid w:val="00724296"/>
    <w:rsid w:val="00725033"/>
    <w:rsid w:val="007261AF"/>
    <w:rsid w:val="00781BFB"/>
    <w:rsid w:val="007D3095"/>
    <w:rsid w:val="007F67F2"/>
    <w:rsid w:val="00806B89"/>
    <w:rsid w:val="008360E5"/>
    <w:rsid w:val="00860CF6"/>
    <w:rsid w:val="00882037"/>
    <w:rsid w:val="0089055E"/>
    <w:rsid w:val="00890E59"/>
    <w:rsid w:val="00897EC2"/>
    <w:rsid w:val="008B4C0D"/>
    <w:rsid w:val="008F0071"/>
    <w:rsid w:val="008F6219"/>
    <w:rsid w:val="00933B30"/>
    <w:rsid w:val="00942DA3"/>
    <w:rsid w:val="00950C0F"/>
    <w:rsid w:val="00957EFD"/>
    <w:rsid w:val="00963994"/>
    <w:rsid w:val="00970B8F"/>
    <w:rsid w:val="00986E62"/>
    <w:rsid w:val="00990D37"/>
    <w:rsid w:val="009B5362"/>
    <w:rsid w:val="009C23A0"/>
    <w:rsid w:val="009C4C41"/>
    <w:rsid w:val="009C7E30"/>
    <w:rsid w:val="009D7C30"/>
    <w:rsid w:val="009E2A6F"/>
    <w:rsid w:val="009F07A5"/>
    <w:rsid w:val="009F113D"/>
    <w:rsid w:val="009F415C"/>
    <w:rsid w:val="00A01440"/>
    <w:rsid w:val="00A04C35"/>
    <w:rsid w:val="00A3796B"/>
    <w:rsid w:val="00A407E4"/>
    <w:rsid w:val="00A51FE2"/>
    <w:rsid w:val="00A9700C"/>
    <w:rsid w:val="00AC307D"/>
    <w:rsid w:val="00AC56C1"/>
    <w:rsid w:val="00AD7BA5"/>
    <w:rsid w:val="00AF5993"/>
    <w:rsid w:val="00B3706E"/>
    <w:rsid w:val="00B50049"/>
    <w:rsid w:val="00B60EF3"/>
    <w:rsid w:val="00B63F18"/>
    <w:rsid w:val="00BA3A4C"/>
    <w:rsid w:val="00BE5D9E"/>
    <w:rsid w:val="00C20E3F"/>
    <w:rsid w:val="00C36E57"/>
    <w:rsid w:val="00C4499B"/>
    <w:rsid w:val="00C50136"/>
    <w:rsid w:val="00C530C0"/>
    <w:rsid w:val="00C641F1"/>
    <w:rsid w:val="00C928E4"/>
    <w:rsid w:val="00C94F7C"/>
    <w:rsid w:val="00CA215C"/>
    <w:rsid w:val="00CE1821"/>
    <w:rsid w:val="00D2468C"/>
    <w:rsid w:val="00D32922"/>
    <w:rsid w:val="00D363E2"/>
    <w:rsid w:val="00D4106B"/>
    <w:rsid w:val="00D55DC9"/>
    <w:rsid w:val="00D808CC"/>
    <w:rsid w:val="00D82912"/>
    <w:rsid w:val="00D85D71"/>
    <w:rsid w:val="00D86B21"/>
    <w:rsid w:val="00D961C4"/>
    <w:rsid w:val="00DC231C"/>
    <w:rsid w:val="00E01E1E"/>
    <w:rsid w:val="00E0683E"/>
    <w:rsid w:val="00E11BC0"/>
    <w:rsid w:val="00E26F54"/>
    <w:rsid w:val="00E3606D"/>
    <w:rsid w:val="00E45B1D"/>
    <w:rsid w:val="00E477B8"/>
    <w:rsid w:val="00E52754"/>
    <w:rsid w:val="00E542F5"/>
    <w:rsid w:val="00E55CAD"/>
    <w:rsid w:val="00E93A82"/>
    <w:rsid w:val="00E945F2"/>
    <w:rsid w:val="00E957CB"/>
    <w:rsid w:val="00E97488"/>
    <w:rsid w:val="00EC7F0C"/>
    <w:rsid w:val="00EE1E68"/>
    <w:rsid w:val="00EE7B36"/>
    <w:rsid w:val="00EF2849"/>
    <w:rsid w:val="00EF6B45"/>
    <w:rsid w:val="00F15FA3"/>
    <w:rsid w:val="00F47A46"/>
    <w:rsid w:val="00F543EA"/>
    <w:rsid w:val="00F56723"/>
    <w:rsid w:val="00F61F77"/>
    <w:rsid w:val="00F929B9"/>
    <w:rsid w:val="00FA5F4B"/>
    <w:rsid w:val="00FA79D0"/>
    <w:rsid w:val="00FE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AF"/>
  </w:style>
  <w:style w:type="paragraph" w:styleId="1">
    <w:name w:val="heading 1"/>
    <w:basedOn w:val="a"/>
    <w:next w:val="a"/>
    <w:link w:val="10"/>
    <w:qFormat/>
    <w:rsid w:val="00C94F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3EA"/>
    <w:pPr>
      <w:ind w:left="720"/>
      <w:contextualSpacing/>
    </w:pPr>
  </w:style>
  <w:style w:type="table" w:styleId="a4">
    <w:name w:val="Table Grid"/>
    <w:basedOn w:val="a1"/>
    <w:uiPriority w:val="59"/>
    <w:rsid w:val="001F1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EC7F0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5">
    <w:name w:val="Body Text Indent"/>
    <w:basedOn w:val="a"/>
    <w:link w:val="a6"/>
    <w:rsid w:val="00EC7F0C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C7F0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119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11959"/>
  </w:style>
  <w:style w:type="paragraph" w:customStyle="1" w:styleId="Default">
    <w:name w:val="Default"/>
    <w:rsid w:val="003D3A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C94F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C50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50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semiHidden/>
    <w:unhideWhenUsed/>
    <w:rsid w:val="0007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86DB-BDAA-48A9-90BB-1E075A01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16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 84</Company>
  <LinksUpToDate>false</LinksUpToDate>
  <CharactersWithSpaces>27682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user</cp:lastModifiedBy>
  <cp:revision>67</cp:revision>
  <cp:lastPrinted>2017-10-04T11:31:00Z</cp:lastPrinted>
  <dcterms:created xsi:type="dcterms:W3CDTF">2012-10-31T04:44:00Z</dcterms:created>
  <dcterms:modified xsi:type="dcterms:W3CDTF">2017-10-04T11:32:00Z</dcterms:modified>
</cp:coreProperties>
</file>