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693"/>
        <w:gridCol w:w="709"/>
        <w:gridCol w:w="1134"/>
        <w:gridCol w:w="992"/>
        <w:gridCol w:w="1985"/>
        <w:gridCol w:w="6662"/>
      </w:tblGrid>
      <w:tr w:rsidR="00BC260F" w:rsidRPr="008D2500" w:rsidTr="00B339E6">
        <w:trPr>
          <w:trHeight w:val="285"/>
        </w:trPr>
        <w:tc>
          <w:tcPr>
            <w:tcW w:w="959" w:type="dxa"/>
            <w:vMerge w:val="restart"/>
          </w:tcPr>
          <w:p w:rsidR="004D1A8F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№ урока</w:t>
            </w:r>
          </w:p>
          <w:p w:rsidR="004D1A8F" w:rsidRDefault="004D1A8F" w:rsidP="004D1A8F">
            <w:pPr>
              <w:rPr>
                <w:sz w:val="28"/>
                <w:szCs w:val="28"/>
              </w:rPr>
            </w:pPr>
          </w:p>
          <w:p w:rsidR="00BC260F" w:rsidRPr="004D1A8F" w:rsidRDefault="004D1A8F" w:rsidP="004D1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Содержание (разделы, темы)</w:t>
            </w:r>
          </w:p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  <w:p w:rsidR="00BC260F" w:rsidRPr="008D2500" w:rsidRDefault="00BC260F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Кол-во  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Оборудование урока</w:t>
            </w:r>
          </w:p>
        </w:tc>
        <w:tc>
          <w:tcPr>
            <w:tcW w:w="6662" w:type="dxa"/>
            <w:vMerge w:val="restart"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BC260F" w:rsidRPr="008D2500" w:rsidTr="00B339E6">
        <w:trPr>
          <w:trHeight w:val="300"/>
        </w:trPr>
        <w:tc>
          <w:tcPr>
            <w:tcW w:w="959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8231D" w:rsidRPr="008D2500" w:rsidTr="00B339E6">
        <w:tc>
          <w:tcPr>
            <w:tcW w:w="959" w:type="dxa"/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231D" w:rsidRPr="008D2500" w:rsidRDefault="0008231D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500">
              <w:rPr>
                <w:b/>
                <w:sz w:val="28"/>
                <w:szCs w:val="28"/>
              </w:rPr>
              <w:t>Древние корни народного искусства.</w:t>
            </w:r>
          </w:p>
        </w:tc>
        <w:tc>
          <w:tcPr>
            <w:tcW w:w="709" w:type="dxa"/>
          </w:tcPr>
          <w:p w:rsidR="0008231D" w:rsidRPr="008D2500" w:rsidRDefault="0008231D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5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231D" w:rsidRPr="008D2500" w:rsidRDefault="0008231D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8231D" w:rsidRPr="008D2500" w:rsidTr="00B339E6">
        <w:tc>
          <w:tcPr>
            <w:tcW w:w="959" w:type="dxa"/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709" w:type="dxa"/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31D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231D" w:rsidRPr="008D2500" w:rsidRDefault="005E7B24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</w:t>
            </w:r>
            <w:r w:rsidR="00EF36C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F36C5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6662" w:type="dxa"/>
          </w:tcPr>
          <w:p w:rsidR="00EB2540" w:rsidRDefault="00EB2540" w:rsidP="00EB2540">
            <w:pPr>
              <w:pStyle w:val="c5"/>
            </w:pPr>
            <w:r>
              <w:rPr>
                <w:rStyle w:val="c1"/>
              </w:rPr>
              <w:t>Познавательные: определять принадлежность на основе выделения существенных признаков.</w:t>
            </w:r>
          </w:p>
          <w:p w:rsidR="00EB2540" w:rsidRDefault="00EB2540" w:rsidP="00EB2540">
            <w:pPr>
              <w:pStyle w:val="c5"/>
            </w:pPr>
            <w:proofErr w:type="gramStart"/>
            <w:r>
              <w:rPr>
                <w:rStyle w:val="c1"/>
              </w:rPr>
              <w:t>Коммуникативные</w:t>
            </w:r>
            <w:proofErr w:type="gramEnd"/>
            <w:r>
              <w:rPr>
                <w:rStyle w:val="c1"/>
              </w:rPr>
              <w:t>: аргументировать свою позицию.</w:t>
            </w:r>
          </w:p>
          <w:p w:rsidR="00EB2540" w:rsidRDefault="00EB2540" w:rsidP="00EB2540">
            <w:pPr>
              <w:pStyle w:val="c5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выбирать действие в соответствии с поставленной задачей.</w:t>
            </w:r>
          </w:p>
          <w:p w:rsidR="00EB2540" w:rsidRDefault="00EB2540" w:rsidP="00EB2540">
            <w:pPr>
              <w:pStyle w:val="c5"/>
            </w:pPr>
            <w:r>
              <w:rPr>
                <w:rStyle w:val="c1"/>
              </w:rPr>
              <w:t>ЛР:  доброжелательность, эмоционально-нравственная отзывчивость.</w:t>
            </w:r>
          </w:p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Убранство русской избы.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B2540" w:rsidRPr="008D2500" w:rsidRDefault="00EF36C5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стр.20-29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Познавательные: рассуждать о характерных признаках  народного жилища.</w:t>
            </w:r>
            <w:proofErr w:type="gramEnd"/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формулировать свои затруднения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выбирать действия в соответствии с поставленной задачей и условиями ее реализации.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lastRenderedPageBreak/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ценностное отношение к культуре своего края.</w:t>
            </w:r>
          </w:p>
          <w:p w:rsidR="00EB2540" w:rsidRPr="008D2500" w:rsidRDefault="00EB2540" w:rsidP="0022201B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Убранство русской избы.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2540" w:rsidRPr="008D2500" w:rsidRDefault="00EB2540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EF36C5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стр.30-34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Познавательные: рассуждать о характерных признаках  народного жилища.</w:t>
            </w:r>
            <w:proofErr w:type="gramEnd"/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формулировать свои затруднения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выбирать действия в соответствии с поставленной задачей и условиями ее реализации.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ценностное отношение к культуре своего края.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Конструкция и декор предметов народного быта.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EF36C5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стр.36-43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использовать общие приемы задач.</w:t>
            </w:r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Коммуникативные</w:t>
            </w:r>
            <w:proofErr w:type="gramEnd"/>
            <w:r>
              <w:rPr>
                <w:rStyle w:val="c1"/>
              </w:rPr>
              <w:t>: формировать собственную позицию.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применять установленные правила в решении задачи.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ценностное отношение к природному миру.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EF36C5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стр.44-49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Познавательные: использовать знаково-символические средства для решения задачи.</w:t>
            </w:r>
          </w:p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lastRenderedPageBreak/>
              <w:t>Коммуникативные: ставить вопросы по данной проблеме.</w:t>
            </w:r>
          </w:p>
          <w:p w:rsidR="00EF1C4F" w:rsidRDefault="00EF1C4F" w:rsidP="00EF1C4F">
            <w:pPr>
              <w:pStyle w:val="c24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определять последовательность действий.</w:t>
            </w:r>
          </w:p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уважительное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EF36C5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стр.50-59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Познавательные: использовать знаково-символические средства для решения задачи.</w:t>
            </w:r>
          </w:p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Коммуникативные: ставить вопросы по данной проблеме.</w:t>
            </w:r>
          </w:p>
          <w:p w:rsidR="00EF1C4F" w:rsidRDefault="00EF1C4F" w:rsidP="00EF1C4F">
            <w:pPr>
              <w:pStyle w:val="c24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определять последовательность действий.</w:t>
            </w:r>
          </w:p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уважительное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Народные праздничные обряды.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EF36C5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стр.60-63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Познавательные: осуществлять поиск и выделение необходимой информации.</w:t>
            </w:r>
            <w:proofErr w:type="gramEnd"/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Коммуникативные</w:t>
            </w:r>
            <w:proofErr w:type="gramEnd"/>
            <w:r>
              <w:rPr>
                <w:rStyle w:val="c1"/>
              </w:rPr>
              <w:t>: формировать собственное мнение.</w:t>
            </w:r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адекватно использовать речь.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уважительное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500">
              <w:rPr>
                <w:b/>
                <w:sz w:val="28"/>
                <w:szCs w:val="28"/>
              </w:rPr>
              <w:t>Связь времен в народном искусстве.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5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B2540" w:rsidRPr="008D2500" w:rsidRDefault="00EF36C5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стр.66-75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осуществлять поиск и выделение необходимой информации для достижения цели; оценивать результат деятельности.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задавать вопросы;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вести устный диалог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осуществлять поиск и выделение необходимой информации.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Адекватно использовать речь;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Составлять план работы по достижению планируемого результата.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ценностное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Искусство Гжели.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EF36C5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стр.76-81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осуществлять поиск и выделение необходимой информации для достижения цели; оценивать результат деятельности.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lastRenderedPageBreak/>
              <w:t>Коммуникативные: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задавать вопросы;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вести устный диалог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осуществлять поиск и выделение необходимой информации.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Адекватно использовать речь;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Составлять план работы по достижению планируемого результата.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ценностное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Городецкая роспись.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2453F2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EF36C5">
              <w:rPr>
                <w:rFonts w:ascii="Times New Roman" w:hAnsi="Times New Roman"/>
                <w:sz w:val="28"/>
                <w:szCs w:val="28"/>
              </w:rPr>
              <w:t>82-85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уважительное отношение к народным традициям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Хохлома.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2453F2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EF36C5">
              <w:rPr>
                <w:rFonts w:ascii="Times New Roman" w:hAnsi="Times New Roman"/>
                <w:sz w:val="28"/>
                <w:szCs w:val="28"/>
              </w:rPr>
              <w:t>86-91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Коммуникативные: задавать вопросы, обращаться за </w:t>
            </w:r>
            <w:r>
              <w:rPr>
                <w:rStyle w:val="c1"/>
              </w:rPr>
              <w:lastRenderedPageBreak/>
              <w:t>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ЛР: уважительное отношение к </w:t>
            </w:r>
            <w:proofErr w:type="gramStart"/>
            <w:r>
              <w:rPr>
                <w:rStyle w:val="c1"/>
              </w:rPr>
              <w:t>народным</w:t>
            </w:r>
            <w:proofErr w:type="gramEnd"/>
            <w:r>
              <w:rPr>
                <w:rStyle w:val="c1"/>
              </w:rPr>
              <w:t xml:space="preserve"> традиции ям.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D2500">
              <w:rPr>
                <w:sz w:val="28"/>
                <w:szCs w:val="28"/>
              </w:rPr>
              <w:t>Жостово</w:t>
            </w:r>
            <w:proofErr w:type="spellEnd"/>
            <w:r w:rsidRPr="008D2500">
              <w:rPr>
                <w:sz w:val="28"/>
                <w:szCs w:val="28"/>
              </w:rPr>
              <w:t>. Роспись по металлу.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2453F2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EF36C5">
              <w:rPr>
                <w:rFonts w:ascii="Times New Roman" w:hAnsi="Times New Roman"/>
                <w:sz w:val="28"/>
                <w:szCs w:val="28"/>
              </w:rPr>
              <w:t>92-95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 выбирать наиболее эффективные способы для решения художественной задачи.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формулировать вопросы по данной проблеме.</w:t>
            </w:r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определять последовательность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уважительное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Щепа. Роспись по лубу и дереву. Тиснение и резьба по бересте.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2453F2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EF36C5">
              <w:rPr>
                <w:rFonts w:ascii="Times New Roman" w:hAnsi="Times New Roman"/>
                <w:sz w:val="28"/>
                <w:szCs w:val="28"/>
              </w:rPr>
              <w:t>96-103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 выбирать наиболее эффективные способы для решения художественной задачи.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формулировать вопросы по данной проблеме.</w:t>
            </w:r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определять последовательность действий.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 xml:space="preserve">Роль народных художественных промыслов в </w:t>
            </w:r>
            <w:r w:rsidRPr="008D2500">
              <w:rPr>
                <w:sz w:val="28"/>
                <w:szCs w:val="28"/>
              </w:rPr>
              <w:lastRenderedPageBreak/>
              <w:t>современной жизни.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Коммуникативные: задавать вопросы, обращаться за </w:t>
            </w:r>
            <w:r>
              <w:rPr>
                <w:rStyle w:val="c1"/>
              </w:rPr>
              <w:lastRenderedPageBreak/>
              <w:t>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ЛР: уважительное отношение к </w:t>
            </w:r>
            <w:proofErr w:type="gramStart"/>
            <w:r>
              <w:rPr>
                <w:rStyle w:val="c1"/>
              </w:rPr>
              <w:t>народным</w:t>
            </w:r>
            <w:proofErr w:type="gramEnd"/>
            <w:r>
              <w:rPr>
                <w:rStyle w:val="c1"/>
              </w:rPr>
              <w:t xml:space="preserve"> традиции ям и мастеров своего края.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500">
              <w:rPr>
                <w:b/>
                <w:sz w:val="28"/>
                <w:szCs w:val="28"/>
              </w:rPr>
              <w:t>Декор – человека, общество, время.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5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Зачем людям украшение.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B2540" w:rsidRPr="008D2500" w:rsidRDefault="002453F2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EF36C5">
              <w:rPr>
                <w:rFonts w:ascii="Times New Roman" w:hAnsi="Times New Roman"/>
                <w:sz w:val="28"/>
                <w:szCs w:val="28"/>
              </w:rPr>
              <w:t>106-107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уважительное отношение к иному мнению.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Зачем людям украшение.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2540" w:rsidRPr="008D2500" w:rsidRDefault="00EB2540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EF36C5">
              <w:rPr>
                <w:sz w:val="28"/>
                <w:szCs w:val="28"/>
              </w:rPr>
              <w:t>108-115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уважительное отношение к иному мнению.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540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EF36C5">
              <w:rPr>
                <w:sz w:val="28"/>
                <w:szCs w:val="28"/>
              </w:rPr>
              <w:t>108-115</w:t>
            </w: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 xml:space="preserve">Одежда  «говорит» о человеке. 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B2540" w:rsidRPr="008D2500" w:rsidRDefault="002453F2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</w:t>
            </w:r>
            <w:r w:rsidR="00EF36C5">
              <w:rPr>
                <w:rFonts w:ascii="Times New Roman" w:hAnsi="Times New Roman"/>
                <w:sz w:val="28"/>
                <w:szCs w:val="28"/>
              </w:rPr>
              <w:t>118-133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Коммуникативные: задавать вопросы, обращаться за помощью к одноклассникам и </w:t>
            </w:r>
            <w:proofErr w:type="spellStart"/>
            <w:r>
              <w:rPr>
                <w:rStyle w:val="c1"/>
              </w:rPr>
              <w:t>учителю</w:t>
            </w:r>
            <w:proofErr w:type="gramStart"/>
            <w:r>
              <w:rPr>
                <w:rStyle w:val="c1"/>
              </w:rPr>
              <w:t>.о</w:t>
            </w:r>
            <w:proofErr w:type="gramEnd"/>
            <w:r>
              <w:rPr>
                <w:rStyle w:val="c1"/>
              </w:rPr>
              <w:t>бъяснять</w:t>
            </w:r>
            <w:proofErr w:type="spellEnd"/>
            <w:r>
              <w:rPr>
                <w:rStyle w:val="c1"/>
              </w:rPr>
              <w:t xml:space="preserve"> и обосновывать свой выбор, и последовательность действий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ЛР: уважительное отношение к труду и работам других участников </w:t>
            </w:r>
            <w:r w:rsidR="00846EA4">
              <w:rPr>
                <w:rStyle w:val="c1"/>
              </w:rPr>
              <w:t>творческого процесса.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 xml:space="preserve">Одежда  «говорит» о человеке. 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2540" w:rsidRPr="008D2500" w:rsidRDefault="00EB2540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B339E6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 xml:space="preserve">Одежда  «говорит» о человеке. </w:t>
            </w:r>
          </w:p>
        </w:tc>
        <w:tc>
          <w:tcPr>
            <w:tcW w:w="70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2540" w:rsidRPr="008D2500" w:rsidRDefault="00EB2540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46EA4" w:rsidRPr="008D2500" w:rsidTr="00B339E6">
        <w:tc>
          <w:tcPr>
            <w:tcW w:w="959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О чем нам рассказывают гербы и эмблемы.</w:t>
            </w:r>
          </w:p>
        </w:tc>
        <w:tc>
          <w:tcPr>
            <w:tcW w:w="709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6EA4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46EA4" w:rsidRPr="008D2500" w:rsidRDefault="002453F2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EF36C5">
              <w:rPr>
                <w:rFonts w:ascii="Times New Roman" w:hAnsi="Times New Roman"/>
                <w:sz w:val="28"/>
                <w:szCs w:val="28"/>
              </w:rPr>
              <w:t>134-13</w:t>
            </w:r>
            <w:r w:rsidR="00E47C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Merge w:val="restart"/>
          </w:tcPr>
          <w:p w:rsidR="00846EA4" w:rsidRDefault="00846EA4" w:rsidP="0022201B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846EA4" w:rsidRDefault="00846EA4" w:rsidP="0022201B">
            <w:pPr>
              <w:pStyle w:val="c5"/>
            </w:pPr>
            <w:r>
              <w:rPr>
                <w:rStyle w:val="c1"/>
              </w:rPr>
              <w:t xml:space="preserve">Коммуникативные: задавать вопросы, обращаться за помощью к одноклассникам и </w:t>
            </w:r>
            <w:proofErr w:type="spellStart"/>
            <w:r>
              <w:rPr>
                <w:rStyle w:val="c1"/>
              </w:rPr>
              <w:t>учителю</w:t>
            </w:r>
            <w:proofErr w:type="gramStart"/>
            <w:r>
              <w:rPr>
                <w:rStyle w:val="c1"/>
              </w:rPr>
              <w:t>.о</w:t>
            </w:r>
            <w:proofErr w:type="gramEnd"/>
            <w:r>
              <w:rPr>
                <w:rStyle w:val="c1"/>
              </w:rPr>
              <w:t>бъяснять</w:t>
            </w:r>
            <w:proofErr w:type="spellEnd"/>
            <w:r>
              <w:rPr>
                <w:rStyle w:val="c1"/>
              </w:rPr>
              <w:t xml:space="preserve"> и обосновывать свой выбор, и последовательность действий</w:t>
            </w:r>
          </w:p>
          <w:p w:rsidR="00846EA4" w:rsidRDefault="00846EA4" w:rsidP="0022201B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846EA4" w:rsidRDefault="00846EA4" w:rsidP="0022201B">
            <w:pPr>
              <w:pStyle w:val="c5"/>
            </w:pPr>
            <w:r>
              <w:rPr>
                <w:rStyle w:val="c1"/>
              </w:rPr>
              <w:t>ЛР: уважительное отношение к труду и работам других участников творческого процесса.</w:t>
            </w:r>
          </w:p>
          <w:p w:rsidR="00846EA4" w:rsidRPr="008D2500" w:rsidRDefault="00846EA4" w:rsidP="002220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46EA4" w:rsidRPr="008D2500" w:rsidTr="00B339E6">
        <w:tc>
          <w:tcPr>
            <w:tcW w:w="959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О чем нам рассказывают гербы и эмблемы.</w:t>
            </w:r>
          </w:p>
        </w:tc>
        <w:tc>
          <w:tcPr>
            <w:tcW w:w="709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6EA4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46EA4" w:rsidRPr="008D2500" w:rsidRDefault="00846EA4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46EA4" w:rsidRPr="008D2500" w:rsidTr="00B339E6">
        <w:tc>
          <w:tcPr>
            <w:tcW w:w="959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О чем нам рассказывают гербы и эмблемы.</w:t>
            </w:r>
          </w:p>
        </w:tc>
        <w:tc>
          <w:tcPr>
            <w:tcW w:w="709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6EA4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46EA4" w:rsidRPr="008D2500" w:rsidRDefault="00846EA4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46EA4" w:rsidRPr="008D2500" w:rsidTr="00B339E6">
        <w:tc>
          <w:tcPr>
            <w:tcW w:w="959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709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6EA4" w:rsidRPr="008D2500" w:rsidRDefault="005E7B24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6EA4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E47CF0">
              <w:rPr>
                <w:sz w:val="28"/>
                <w:szCs w:val="28"/>
              </w:rPr>
              <w:t>136</w:t>
            </w:r>
          </w:p>
        </w:tc>
        <w:tc>
          <w:tcPr>
            <w:tcW w:w="6662" w:type="dxa"/>
            <w:vMerge w:val="restart"/>
          </w:tcPr>
          <w:p w:rsidR="00846EA4" w:rsidRDefault="00846EA4" w:rsidP="00846EA4">
            <w:pPr>
              <w:pStyle w:val="c24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846EA4" w:rsidRDefault="00846EA4" w:rsidP="00846EA4">
            <w:pPr>
              <w:pStyle w:val="c24"/>
            </w:pPr>
            <w:r>
              <w:rPr>
                <w:rStyle w:val="c1"/>
              </w:rPr>
              <w:t xml:space="preserve">Коммуникативные: задавать вопросы, обращаться за </w:t>
            </w:r>
            <w:r>
              <w:rPr>
                <w:rStyle w:val="c1"/>
              </w:rPr>
              <w:lastRenderedPageBreak/>
              <w:t>помощью к одноклассникам и учителю.</w:t>
            </w:r>
          </w:p>
          <w:p w:rsidR="00846EA4" w:rsidRDefault="00846EA4" w:rsidP="00846EA4">
            <w:pPr>
              <w:pStyle w:val="c24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846EA4" w:rsidRDefault="00846EA4" w:rsidP="00846EA4">
            <w:pPr>
              <w:pStyle w:val="c5"/>
            </w:pPr>
            <w:r>
              <w:rPr>
                <w:rStyle w:val="c1"/>
              </w:rPr>
              <w:t>ЛР: уважительное отношение к иному мнению.</w:t>
            </w:r>
          </w:p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53F2" w:rsidRPr="008D2500" w:rsidTr="00B339E6">
        <w:tc>
          <w:tcPr>
            <w:tcW w:w="95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693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70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53F2" w:rsidRPr="008D2500" w:rsidRDefault="002453F2" w:rsidP="000141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E47CF0">
              <w:rPr>
                <w:sz w:val="28"/>
                <w:szCs w:val="28"/>
              </w:rPr>
              <w:t>139</w:t>
            </w:r>
          </w:p>
        </w:tc>
        <w:tc>
          <w:tcPr>
            <w:tcW w:w="6662" w:type="dxa"/>
            <w:vMerge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53F2" w:rsidRPr="008D2500" w:rsidTr="00B339E6">
        <w:tc>
          <w:tcPr>
            <w:tcW w:w="95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53F2" w:rsidRPr="008D2500" w:rsidRDefault="002453F2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500">
              <w:rPr>
                <w:b/>
                <w:sz w:val="28"/>
                <w:szCs w:val="28"/>
              </w:rPr>
              <w:t>Декоративное искусство в современном мире.</w:t>
            </w:r>
          </w:p>
        </w:tc>
        <w:tc>
          <w:tcPr>
            <w:tcW w:w="709" w:type="dxa"/>
          </w:tcPr>
          <w:p w:rsidR="002453F2" w:rsidRPr="008D2500" w:rsidRDefault="002453F2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53F2" w:rsidRPr="008D2500" w:rsidTr="00B339E6">
        <w:tc>
          <w:tcPr>
            <w:tcW w:w="95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70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</w:t>
            </w:r>
            <w:r w:rsidR="00EF36C5">
              <w:rPr>
                <w:sz w:val="28"/>
                <w:szCs w:val="28"/>
              </w:rPr>
              <w:t>142-167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vMerge w:val="restart"/>
          </w:tcPr>
          <w:p w:rsidR="002453F2" w:rsidRDefault="002453F2" w:rsidP="00846EA4">
            <w:pPr>
              <w:pStyle w:val="c24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2453F2" w:rsidRDefault="002453F2" w:rsidP="00846EA4">
            <w:pPr>
              <w:pStyle w:val="c24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2453F2" w:rsidRDefault="002453F2" w:rsidP="00846EA4">
            <w:pPr>
              <w:pStyle w:val="c24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2453F2" w:rsidRDefault="002453F2" w:rsidP="00846EA4">
            <w:pPr>
              <w:pStyle w:val="c5"/>
            </w:pPr>
            <w:r>
              <w:rPr>
                <w:rStyle w:val="c1"/>
              </w:rPr>
              <w:t>ЛР: уважительное отношение к иному мнению.</w:t>
            </w:r>
          </w:p>
          <w:p w:rsidR="002453F2" w:rsidRPr="008D2500" w:rsidRDefault="002453F2" w:rsidP="003633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53F2" w:rsidRPr="008D2500" w:rsidTr="00B339E6">
        <w:tc>
          <w:tcPr>
            <w:tcW w:w="95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70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53F2" w:rsidRPr="008D2500" w:rsidTr="00B339E6">
        <w:tc>
          <w:tcPr>
            <w:tcW w:w="95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70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53F2" w:rsidRPr="008D2500" w:rsidTr="00B339E6">
        <w:tc>
          <w:tcPr>
            <w:tcW w:w="95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Ты сам – мастер.</w:t>
            </w:r>
          </w:p>
        </w:tc>
        <w:tc>
          <w:tcPr>
            <w:tcW w:w="70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</w:t>
            </w:r>
            <w:r w:rsidR="00EF36C5">
              <w:rPr>
                <w:sz w:val="28"/>
                <w:szCs w:val="28"/>
              </w:rPr>
              <w:t>168-</w:t>
            </w:r>
            <w:r w:rsidR="00E47CF0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vMerge w:val="restart"/>
          </w:tcPr>
          <w:p w:rsidR="002453F2" w:rsidRDefault="002453F2" w:rsidP="00846EA4">
            <w:pPr>
              <w:pStyle w:val="c5"/>
            </w:pPr>
            <w:r>
              <w:rPr>
                <w:rStyle w:val="c1"/>
              </w:rPr>
              <w:t>Познавательные: ориентироваться в разнообразии способов решения задачи.</w:t>
            </w:r>
          </w:p>
          <w:p w:rsidR="002453F2" w:rsidRDefault="002453F2" w:rsidP="00846EA4">
            <w:pPr>
              <w:pStyle w:val="c5"/>
            </w:pPr>
            <w:proofErr w:type="gramStart"/>
            <w:r>
              <w:rPr>
                <w:rStyle w:val="c1"/>
              </w:rPr>
              <w:t>Коммуникативные</w:t>
            </w:r>
            <w:proofErr w:type="gramEnd"/>
            <w:r>
              <w:rPr>
                <w:rStyle w:val="c1"/>
              </w:rPr>
              <w:t>: оказывать взаимопомощь в сотрудничестве</w:t>
            </w:r>
          </w:p>
          <w:p w:rsidR="002453F2" w:rsidRDefault="002453F2" w:rsidP="00846EA4">
            <w:pPr>
              <w:pStyle w:val="c5"/>
            </w:pPr>
            <w:r>
              <w:rPr>
                <w:rStyle w:val="c1"/>
              </w:rPr>
              <w:t>Регулятивные: применять установленные правила в решении задачи.</w:t>
            </w:r>
          </w:p>
          <w:p w:rsidR="002453F2" w:rsidRDefault="002453F2" w:rsidP="00846EA4">
            <w:pPr>
              <w:pStyle w:val="c5"/>
            </w:pPr>
            <w:r>
              <w:rPr>
                <w:rStyle w:val="c1"/>
              </w:rPr>
              <w:lastRenderedPageBreak/>
              <w:t>ЛР: уважительное отношение к иному мнению</w:t>
            </w:r>
          </w:p>
          <w:p w:rsidR="002453F2" w:rsidRPr="008D2500" w:rsidRDefault="002453F2" w:rsidP="008D25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53F2" w:rsidRPr="008D2500" w:rsidTr="00B339E6">
        <w:tc>
          <w:tcPr>
            <w:tcW w:w="95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Ты сам – мастер.</w:t>
            </w:r>
          </w:p>
        </w:tc>
        <w:tc>
          <w:tcPr>
            <w:tcW w:w="70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53F2" w:rsidRPr="008D2500" w:rsidTr="00B339E6">
        <w:tc>
          <w:tcPr>
            <w:tcW w:w="95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Ты сам – мастер.</w:t>
            </w:r>
          </w:p>
        </w:tc>
        <w:tc>
          <w:tcPr>
            <w:tcW w:w="70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53F2" w:rsidRPr="008D2500" w:rsidTr="00B339E6">
        <w:tc>
          <w:tcPr>
            <w:tcW w:w="95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453F2" w:rsidRPr="008D2500" w:rsidRDefault="002453F2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633F9" w:rsidRPr="008D2500" w:rsidRDefault="000633F9">
      <w:pPr>
        <w:rPr>
          <w:sz w:val="28"/>
          <w:szCs w:val="28"/>
        </w:rPr>
      </w:pPr>
    </w:p>
    <w:sectPr w:rsidR="000633F9" w:rsidRPr="008D2500" w:rsidSect="00BC2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60F"/>
    <w:rsid w:val="000633F9"/>
    <w:rsid w:val="0008231D"/>
    <w:rsid w:val="0023081E"/>
    <w:rsid w:val="002453F2"/>
    <w:rsid w:val="00267786"/>
    <w:rsid w:val="002A05BA"/>
    <w:rsid w:val="002C2BFA"/>
    <w:rsid w:val="003633B5"/>
    <w:rsid w:val="004905D4"/>
    <w:rsid w:val="004D1A8F"/>
    <w:rsid w:val="005E7B24"/>
    <w:rsid w:val="007D5DF8"/>
    <w:rsid w:val="00846EA4"/>
    <w:rsid w:val="008B01B1"/>
    <w:rsid w:val="008B722E"/>
    <w:rsid w:val="008D2500"/>
    <w:rsid w:val="00904D4B"/>
    <w:rsid w:val="0093609C"/>
    <w:rsid w:val="009517B7"/>
    <w:rsid w:val="00A235C3"/>
    <w:rsid w:val="00B339E6"/>
    <w:rsid w:val="00BA45F5"/>
    <w:rsid w:val="00BC260F"/>
    <w:rsid w:val="00C47E2F"/>
    <w:rsid w:val="00E2361C"/>
    <w:rsid w:val="00E47CF0"/>
    <w:rsid w:val="00EB2540"/>
    <w:rsid w:val="00EF1C4F"/>
    <w:rsid w:val="00EF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EB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B2540"/>
  </w:style>
  <w:style w:type="paragraph" w:customStyle="1" w:styleId="c24">
    <w:name w:val="c24"/>
    <w:basedOn w:val="a"/>
    <w:rsid w:val="00EF1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90891-2F68-4EB8-96E3-5E80FC4E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2017-09-19T07:12:00Z</cp:lastPrinted>
  <dcterms:created xsi:type="dcterms:W3CDTF">2015-07-19T09:50:00Z</dcterms:created>
  <dcterms:modified xsi:type="dcterms:W3CDTF">2017-09-19T07:14:00Z</dcterms:modified>
</cp:coreProperties>
</file>